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28A" w:rsidRPr="00505996" w:rsidRDefault="00BD028A" w:rsidP="00505996">
      <w:pPr>
        <w:shd w:val="clear" w:color="auto" w:fill="FFFFFF"/>
        <w:spacing w:after="0" w:line="288" w:lineRule="atLeast"/>
        <w:jc w:val="center"/>
        <w:textAlignment w:val="baseline"/>
        <w:rPr>
          <w:rFonts w:ascii="Arial" w:hAnsi="Arial" w:cs="Arial"/>
          <w:color w:val="3C3C3C"/>
          <w:spacing w:val="2"/>
          <w:sz w:val="32"/>
          <w:szCs w:val="32"/>
        </w:rPr>
      </w:pPr>
      <w:r w:rsidRPr="00505996">
        <w:rPr>
          <w:rFonts w:ascii="Arial" w:hAnsi="Arial" w:cs="Arial"/>
          <w:color w:val="3C3C3C"/>
          <w:spacing w:val="2"/>
          <w:sz w:val="32"/>
          <w:szCs w:val="32"/>
        </w:rPr>
        <w:br/>
        <w:t>КОЛЛЕГИЯ АДМИНИСТРАЦИИ КЕМЕРОВСКОЙ ОБЛАСТИ</w:t>
      </w:r>
      <w:r w:rsidRPr="00505996">
        <w:rPr>
          <w:rFonts w:ascii="Arial" w:hAnsi="Arial" w:cs="Arial"/>
          <w:color w:val="3C3C3C"/>
          <w:spacing w:val="2"/>
          <w:sz w:val="32"/>
          <w:szCs w:val="32"/>
        </w:rPr>
        <w:br/>
      </w:r>
      <w:r w:rsidRPr="00505996">
        <w:rPr>
          <w:rFonts w:ascii="Arial" w:hAnsi="Arial" w:cs="Arial"/>
          <w:color w:val="3C3C3C"/>
          <w:spacing w:val="2"/>
          <w:sz w:val="32"/>
          <w:szCs w:val="32"/>
        </w:rPr>
        <w:br/>
        <w:t>ПОСТАНОВЛЕ</w:t>
      </w:r>
      <w:r>
        <w:rPr>
          <w:rFonts w:ascii="Arial" w:hAnsi="Arial" w:cs="Arial"/>
          <w:color w:val="3C3C3C"/>
          <w:spacing w:val="2"/>
          <w:sz w:val="32"/>
          <w:szCs w:val="32"/>
        </w:rPr>
        <w:t>НИЕ</w:t>
      </w:r>
      <w:r>
        <w:rPr>
          <w:rFonts w:ascii="Arial" w:hAnsi="Arial" w:cs="Arial"/>
          <w:color w:val="3C3C3C"/>
          <w:spacing w:val="2"/>
          <w:sz w:val="32"/>
          <w:szCs w:val="32"/>
        </w:rPr>
        <w:br/>
      </w:r>
      <w:r>
        <w:rPr>
          <w:rFonts w:ascii="Arial" w:hAnsi="Arial" w:cs="Arial"/>
          <w:color w:val="3C3C3C"/>
          <w:spacing w:val="2"/>
          <w:sz w:val="32"/>
          <w:szCs w:val="32"/>
        </w:rPr>
        <w:br/>
        <w:t>от 24 марта 2006 года N 72</w:t>
      </w:r>
      <w:r w:rsidRPr="00505996">
        <w:rPr>
          <w:rFonts w:ascii="Arial" w:hAnsi="Arial" w:cs="Arial"/>
          <w:color w:val="3C3C3C"/>
          <w:spacing w:val="2"/>
          <w:sz w:val="32"/>
          <w:szCs w:val="32"/>
        </w:rPr>
        <w:br/>
      </w:r>
      <w:r w:rsidRPr="00505996">
        <w:rPr>
          <w:rFonts w:ascii="Arial" w:hAnsi="Arial" w:cs="Arial"/>
          <w:color w:val="3C3C3C"/>
          <w:spacing w:val="2"/>
          <w:sz w:val="32"/>
          <w:szCs w:val="32"/>
        </w:rPr>
        <w:br/>
        <w:t>О реализации </w:t>
      </w:r>
      <w:hyperlink r:id="rId4" w:history="1">
        <w:r w:rsidRPr="00505996">
          <w:rPr>
            <w:rFonts w:ascii="Arial" w:hAnsi="Arial" w:cs="Arial"/>
            <w:color w:val="00466E"/>
            <w:spacing w:val="2"/>
            <w:sz w:val="32"/>
            <w:u w:val="single"/>
          </w:rPr>
          <w:t>Закона Кемеровской области от 08.12.2005 N 140-ОЗ "О государственной социальной помощи малоимущим семьям и малоимущим одиноко проживающим гражданам"</w:t>
        </w:r>
      </w:hyperlink>
    </w:p>
    <w:p w:rsidR="00BD028A" w:rsidRPr="00505996" w:rsidRDefault="00BD028A" w:rsidP="00505996">
      <w:pPr>
        <w:shd w:val="clear" w:color="auto" w:fill="FFFFFF"/>
        <w:spacing w:after="0" w:line="336" w:lineRule="atLeast"/>
        <w:jc w:val="center"/>
        <w:textAlignment w:val="baseline"/>
        <w:rPr>
          <w:rFonts w:ascii="Arial" w:hAnsi="Arial" w:cs="Arial"/>
          <w:color w:val="2D2D2D"/>
          <w:spacing w:val="2"/>
        </w:rPr>
      </w:pPr>
      <w:r w:rsidRPr="00505996">
        <w:rPr>
          <w:rFonts w:ascii="Arial" w:hAnsi="Arial" w:cs="Arial"/>
          <w:color w:val="2D2D2D"/>
          <w:spacing w:val="2"/>
        </w:rPr>
        <w:t>____________________________________________________________________</w:t>
      </w:r>
      <w:r w:rsidRPr="00505996">
        <w:rPr>
          <w:rFonts w:ascii="Arial" w:hAnsi="Arial" w:cs="Arial"/>
          <w:color w:val="2D2D2D"/>
          <w:spacing w:val="2"/>
        </w:rPr>
        <w:br/>
        <w:t>Утратил силу с 01.01.2021 на основании </w:t>
      </w:r>
      <w:hyperlink r:id="rId5" w:history="1">
        <w:r w:rsidRPr="00505996">
          <w:rPr>
            <w:rFonts w:ascii="Arial" w:hAnsi="Arial" w:cs="Arial"/>
            <w:color w:val="00466E"/>
            <w:spacing w:val="2"/>
            <w:u w:val="single"/>
          </w:rPr>
          <w:t>постановления Правительства Кемеровской области - Кузбасса от 09.12.2020 N 734</w:t>
        </w:r>
      </w:hyperlink>
      <w:r w:rsidRPr="00505996">
        <w:rPr>
          <w:rFonts w:ascii="Arial" w:hAnsi="Arial" w:cs="Arial"/>
          <w:color w:val="2D2D2D"/>
          <w:spacing w:val="2"/>
        </w:rPr>
        <w:t>.</w:t>
      </w:r>
      <w:r w:rsidRPr="00505996">
        <w:rPr>
          <w:rFonts w:ascii="Arial" w:hAnsi="Arial" w:cs="Arial"/>
          <w:color w:val="2D2D2D"/>
          <w:spacing w:val="2"/>
        </w:rPr>
        <w:br/>
        <w:t>____________________________________________________________________</w:t>
      </w:r>
    </w:p>
    <w:p w:rsidR="00BD028A" w:rsidRPr="00505996" w:rsidRDefault="00BD028A" w:rsidP="00505996">
      <w:pPr>
        <w:shd w:val="clear" w:color="auto" w:fill="FFFFFF"/>
        <w:spacing w:after="0" w:line="336" w:lineRule="atLeast"/>
        <w:jc w:val="center"/>
        <w:textAlignment w:val="baseline"/>
        <w:rPr>
          <w:rFonts w:ascii="Arial" w:hAnsi="Arial" w:cs="Arial"/>
          <w:color w:val="2D2D2D"/>
          <w:spacing w:val="2"/>
        </w:rPr>
      </w:pPr>
      <w:r w:rsidRPr="00505996">
        <w:rPr>
          <w:rFonts w:ascii="Arial" w:hAnsi="Arial" w:cs="Arial"/>
          <w:color w:val="2D2D2D"/>
          <w:spacing w:val="2"/>
        </w:rPr>
        <w:t>(с изменениями на 18 сентября 2019 года)</w:t>
      </w:r>
    </w:p>
    <w:p w:rsidR="00BD028A" w:rsidRPr="00505996" w:rsidRDefault="00BD028A" w:rsidP="00505996">
      <w:pPr>
        <w:shd w:val="clear" w:color="auto" w:fill="FFFFFF"/>
        <w:spacing w:after="0" w:line="336" w:lineRule="atLeast"/>
        <w:jc w:val="center"/>
        <w:textAlignment w:val="baseline"/>
        <w:rPr>
          <w:rFonts w:ascii="Arial" w:hAnsi="Arial" w:cs="Arial"/>
          <w:color w:val="2D2D2D"/>
          <w:spacing w:val="2"/>
        </w:rPr>
      </w:pPr>
      <w:r w:rsidRPr="00505996">
        <w:rPr>
          <w:rFonts w:ascii="Arial" w:hAnsi="Arial" w:cs="Arial"/>
          <w:color w:val="2D2D2D"/>
          <w:spacing w:val="2"/>
        </w:rPr>
        <w:t>(в ред. </w:t>
      </w:r>
      <w:hyperlink r:id="rId6" w:history="1">
        <w:r w:rsidRPr="00505996">
          <w:rPr>
            <w:rFonts w:ascii="Arial" w:hAnsi="Arial" w:cs="Arial"/>
            <w:color w:val="00466E"/>
            <w:spacing w:val="2"/>
            <w:u w:val="single"/>
          </w:rPr>
          <w:t>постановлений Коллегии Администрации Кемеровской области от 06.03.2009 N 94</w:t>
        </w:r>
      </w:hyperlink>
      <w:r w:rsidRPr="00505996">
        <w:rPr>
          <w:rFonts w:ascii="Arial" w:hAnsi="Arial" w:cs="Arial"/>
          <w:color w:val="2D2D2D"/>
          <w:spacing w:val="2"/>
        </w:rPr>
        <w:t>, от 16.08.2011 N 384, </w:t>
      </w:r>
      <w:hyperlink r:id="rId7" w:history="1">
        <w:r w:rsidRPr="00505996">
          <w:rPr>
            <w:rFonts w:ascii="Arial" w:hAnsi="Arial" w:cs="Arial"/>
            <w:color w:val="00466E"/>
            <w:spacing w:val="2"/>
            <w:u w:val="single"/>
          </w:rPr>
          <w:t>от 08.10.2013 N 420</w:t>
        </w:r>
      </w:hyperlink>
      <w:r w:rsidRPr="00505996">
        <w:rPr>
          <w:rFonts w:ascii="Arial" w:hAnsi="Arial" w:cs="Arial"/>
          <w:color w:val="2D2D2D"/>
          <w:spacing w:val="2"/>
        </w:rPr>
        <w:t>, </w:t>
      </w:r>
      <w:hyperlink r:id="rId8" w:history="1">
        <w:r w:rsidRPr="00505996">
          <w:rPr>
            <w:rFonts w:ascii="Arial" w:hAnsi="Arial" w:cs="Arial"/>
            <w:color w:val="00466E"/>
            <w:spacing w:val="2"/>
            <w:u w:val="single"/>
          </w:rPr>
          <w:t>от 28.10.2014 N 440</w:t>
        </w:r>
      </w:hyperlink>
      <w:r w:rsidRPr="00505996">
        <w:rPr>
          <w:rFonts w:ascii="Arial" w:hAnsi="Arial" w:cs="Arial"/>
          <w:color w:val="2D2D2D"/>
          <w:spacing w:val="2"/>
        </w:rPr>
        <w:t>, </w:t>
      </w:r>
      <w:hyperlink r:id="rId9" w:history="1">
        <w:r w:rsidRPr="00505996">
          <w:rPr>
            <w:rFonts w:ascii="Arial" w:hAnsi="Arial" w:cs="Arial"/>
            <w:color w:val="00466E"/>
            <w:spacing w:val="2"/>
            <w:u w:val="single"/>
          </w:rPr>
          <w:t>от 07.09.2015 N 282</w:t>
        </w:r>
      </w:hyperlink>
      <w:r w:rsidRPr="00505996">
        <w:rPr>
          <w:rFonts w:ascii="Arial" w:hAnsi="Arial" w:cs="Arial"/>
          <w:color w:val="2D2D2D"/>
          <w:spacing w:val="2"/>
        </w:rPr>
        <w:t>, </w:t>
      </w:r>
      <w:hyperlink r:id="rId10" w:history="1">
        <w:r w:rsidRPr="00505996">
          <w:rPr>
            <w:rFonts w:ascii="Arial" w:hAnsi="Arial" w:cs="Arial"/>
            <w:color w:val="00466E"/>
            <w:spacing w:val="2"/>
            <w:u w:val="single"/>
          </w:rPr>
          <w:t>от 21.12.2015 N 422</w:t>
        </w:r>
      </w:hyperlink>
      <w:r w:rsidRPr="00505996">
        <w:rPr>
          <w:rFonts w:ascii="Arial" w:hAnsi="Arial" w:cs="Arial"/>
          <w:color w:val="2D2D2D"/>
          <w:spacing w:val="2"/>
        </w:rPr>
        <w:t>, от 22.12.2016 N 519, </w:t>
      </w:r>
      <w:hyperlink r:id="rId11" w:history="1">
        <w:r w:rsidRPr="00505996">
          <w:rPr>
            <w:rFonts w:ascii="Arial" w:hAnsi="Arial" w:cs="Arial"/>
            <w:color w:val="00466E"/>
            <w:spacing w:val="2"/>
            <w:u w:val="single"/>
          </w:rPr>
          <w:t>от 26.04.2017 N 185</w:t>
        </w:r>
      </w:hyperlink>
      <w:r w:rsidRPr="00505996">
        <w:rPr>
          <w:rFonts w:ascii="Arial" w:hAnsi="Arial" w:cs="Arial"/>
          <w:color w:val="2D2D2D"/>
          <w:spacing w:val="2"/>
        </w:rPr>
        <w:t>, </w:t>
      </w:r>
      <w:hyperlink r:id="rId12" w:history="1">
        <w:r w:rsidRPr="00505996">
          <w:rPr>
            <w:rFonts w:ascii="Arial" w:hAnsi="Arial" w:cs="Arial"/>
            <w:color w:val="00466E"/>
            <w:spacing w:val="2"/>
            <w:u w:val="single"/>
          </w:rPr>
          <w:t>от 14.12.2018 N 572</w:t>
        </w:r>
      </w:hyperlink>
      <w:r w:rsidRPr="00505996">
        <w:rPr>
          <w:rFonts w:ascii="Arial" w:hAnsi="Arial" w:cs="Arial"/>
          <w:color w:val="2D2D2D"/>
          <w:spacing w:val="2"/>
        </w:rPr>
        <w:t>, </w:t>
      </w:r>
      <w:hyperlink r:id="rId13" w:history="1">
        <w:r w:rsidRPr="00505996">
          <w:rPr>
            <w:rFonts w:ascii="Arial" w:hAnsi="Arial" w:cs="Arial"/>
            <w:color w:val="00466E"/>
            <w:spacing w:val="2"/>
            <w:u w:val="single"/>
          </w:rPr>
          <w:t>от 27.02.2019 N 132</w:t>
        </w:r>
      </w:hyperlink>
      <w:r w:rsidRPr="00505996">
        <w:rPr>
          <w:rFonts w:ascii="Arial" w:hAnsi="Arial" w:cs="Arial"/>
          <w:color w:val="2D2D2D"/>
          <w:spacing w:val="2"/>
        </w:rPr>
        <w:t>, </w:t>
      </w:r>
      <w:hyperlink r:id="rId14" w:history="1">
        <w:r w:rsidRPr="00505996">
          <w:rPr>
            <w:rFonts w:ascii="Arial" w:hAnsi="Arial" w:cs="Arial"/>
            <w:color w:val="00466E"/>
            <w:spacing w:val="2"/>
            <w:u w:val="single"/>
          </w:rPr>
          <w:t>постановления Правительства Кемеровской области - Кузбасса от 18.09.2019 N 532</w:t>
        </w:r>
      </w:hyperlink>
      <w:r w:rsidRPr="00505996">
        <w:rPr>
          <w:rFonts w:ascii="Arial" w:hAnsi="Arial" w:cs="Arial"/>
          <w:color w:val="2D2D2D"/>
          <w:spacing w:val="2"/>
        </w:rPr>
        <w:t>)</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r>
      <w:r w:rsidRPr="00505996">
        <w:rPr>
          <w:rFonts w:ascii="Arial" w:hAnsi="Arial" w:cs="Arial"/>
          <w:color w:val="2D2D2D"/>
          <w:spacing w:val="2"/>
        </w:rPr>
        <w:br/>
      </w:r>
      <w:r w:rsidRPr="00505996">
        <w:rPr>
          <w:rFonts w:ascii="Arial" w:hAnsi="Arial" w:cs="Arial"/>
          <w:color w:val="2D2D2D"/>
          <w:spacing w:val="2"/>
        </w:rPr>
        <w:br/>
        <w:t>В соответствии с </w:t>
      </w:r>
      <w:hyperlink r:id="rId15" w:history="1">
        <w:r w:rsidRPr="00505996">
          <w:rPr>
            <w:rFonts w:ascii="Arial" w:hAnsi="Arial" w:cs="Arial"/>
            <w:color w:val="00466E"/>
            <w:spacing w:val="2"/>
            <w:u w:val="single"/>
          </w:rPr>
          <w:t>Законом Кемеровской области от 08.12.2005 N 140-ОЗ "О государственной социальной помощи малоимущим семьям и малоимущим одиноко проживающим гражданам"</w:t>
        </w:r>
      </w:hyperlink>
      <w:r w:rsidRPr="00505996">
        <w:rPr>
          <w:rFonts w:ascii="Arial" w:hAnsi="Arial" w:cs="Arial"/>
          <w:color w:val="2D2D2D"/>
          <w:spacing w:val="2"/>
        </w:rPr>
        <w:t> Коллегия Администрации Кемеровской области постановляет:</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1. Утвердить прилагаемые условия и порядок назначения и выплаты государственной социальной помощи малоимущим семьям и малоимущим одиноко проживающим гражданам.</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(п. 1 в ред. </w:t>
      </w:r>
      <w:hyperlink r:id="rId16" w:history="1">
        <w:r w:rsidRPr="00505996">
          <w:rPr>
            <w:rFonts w:ascii="Arial" w:hAnsi="Arial" w:cs="Arial"/>
            <w:color w:val="00466E"/>
            <w:spacing w:val="2"/>
            <w:u w:val="single"/>
          </w:rPr>
          <w:t>постановления Коллегии Администрации Кемеровской области от 08.10.2013 N 420</w:t>
        </w:r>
      </w:hyperlink>
      <w:r w:rsidRPr="00505996">
        <w:rPr>
          <w:rFonts w:ascii="Arial" w:hAnsi="Arial" w:cs="Arial"/>
          <w:color w:val="2D2D2D"/>
          <w:spacing w:val="2"/>
        </w:rPr>
        <w:t>)</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2. Утвердить прилагаемую форму социального контракта.</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(п. 2 введен </w:t>
      </w:r>
      <w:hyperlink r:id="rId17" w:history="1">
        <w:r w:rsidRPr="00505996">
          <w:rPr>
            <w:rFonts w:ascii="Arial" w:hAnsi="Arial" w:cs="Arial"/>
            <w:color w:val="00466E"/>
            <w:spacing w:val="2"/>
            <w:u w:val="single"/>
          </w:rPr>
          <w:t>постановлением Коллегии Администрации Кемеровской области от 08.10.2013 N 420</w:t>
        </w:r>
      </w:hyperlink>
      <w:r w:rsidRPr="00505996">
        <w:rPr>
          <w:rFonts w:ascii="Arial" w:hAnsi="Arial" w:cs="Arial"/>
          <w:color w:val="2D2D2D"/>
          <w:spacing w:val="2"/>
        </w:rPr>
        <w:t>)</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3. Утвердить прилагаемую форму уведомления о назначении (об отказе в назначении) государственной социальной помощи.</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(п. 3 введен </w:t>
      </w:r>
      <w:hyperlink r:id="rId18" w:history="1">
        <w:r w:rsidRPr="00505996">
          <w:rPr>
            <w:rFonts w:ascii="Arial" w:hAnsi="Arial" w:cs="Arial"/>
            <w:color w:val="00466E"/>
            <w:spacing w:val="2"/>
            <w:u w:val="single"/>
          </w:rPr>
          <w:t>постановлением Коллегии Администрации Кемеровской области от 22.12.2016 N 519</w:t>
        </w:r>
      </w:hyperlink>
      <w:r w:rsidRPr="00505996">
        <w:rPr>
          <w:rFonts w:ascii="Arial" w:hAnsi="Arial" w:cs="Arial"/>
          <w:color w:val="2D2D2D"/>
          <w:spacing w:val="2"/>
        </w:rPr>
        <w:t>)</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4. Утвердить прилагаемый Порядок проведения мониторинга оказания государственной социальной помощи в виде денежной выплаты на основании социального контракта.</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(п. 3 введен </w:t>
      </w:r>
      <w:hyperlink r:id="rId19" w:history="1">
        <w:r w:rsidRPr="00505996">
          <w:rPr>
            <w:rFonts w:ascii="Arial" w:hAnsi="Arial" w:cs="Arial"/>
            <w:color w:val="00466E"/>
            <w:spacing w:val="2"/>
            <w:u w:val="single"/>
          </w:rPr>
          <w:t>постановлением Коллегии Администрации Кемеровской области от 08.10.2013 N 420</w:t>
        </w:r>
      </w:hyperlink>
      <w:r w:rsidRPr="00505996">
        <w:rPr>
          <w:rFonts w:ascii="Arial" w:hAnsi="Arial" w:cs="Arial"/>
          <w:color w:val="2D2D2D"/>
          <w:spacing w:val="2"/>
        </w:rPr>
        <w:t>)</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5. Установить размеры социального пособия и денежной выплаты на основании социального контракта:</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социальное пособие малоимущим семьям - в пределах разницы между величиной прожиточного минимума семьи и среднедушевым доходом семьи, но не более 1200 рублей;</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социальное пособие малоимущим одиноко проживающим гражданам - в пределах разницы между величиной прожиточного минимума соответствующей социально-демографической группы населения и доходом гражданина, но не более 1000 рублей;</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социальное пособие малоимущим семьям, малоимущим одиноко проживающим гражданам, проживающим в жилых помещениях с печным отоплением, - 2200 рублей;</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денежная выплата на основании социального контракта малоимущим семьям, малоимущим одиноко проживающим гражданам:</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минимальный размер - 10000 рублей;</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максимальный размер - 50000 рублей.</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(п. 4 введен </w:t>
      </w:r>
      <w:hyperlink r:id="rId20" w:history="1">
        <w:r w:rsidRPr="00505996">
          <w:rPr>
            <w:rFonts w:ascii="Arial" w:hAnsi="Arial" w:cs="Arial"/>
            <w:color w:val="00466E"/>
            <w:spacing w:val="2"/>
            <w:u w:val="single"/>
          </w:rPr>
          <w:t>постановлением Коллегии Администрации Кемеровской области от 08.10.2013 N 420</w:t>
        </w:r>
      </w:hyperlink>
      <w:r w:rsidRPr="00505996">
        <w:rPr>
          <w:rFonts w:ascii="Arial" w:hAnsi="Arial" w:cs="Arial"/>
          <w:color w:val="2D2D2D"/>
          <w:spacing w:val="2"/>
        </w:rPr>
        <w:t>)</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6. Управлению по работе со средствами массовой информации Администрации Кемеровской области (С.И.Черемнов) обеспечить официальное опубликование постановления.</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7. Контроль за исполнением настоящего постановления возложить на заместителя Губернатора Кемеровской области (по вопросам социального развития) Е.И.Малышеву.</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(п. 7 в ред. </w:t>
      </w:r>
      <w:hyperlink r:id="rId21" w:history="1">
        <w:r w:rsidRPr="00505996">
          <w:rPr>
            <w:rFonts w:ascii="Arial" w:hAnsi="Arial" w:cs="Arial"/>
            <w:color w:val="00466E"/>
            <w:spacing w:val="2"/>
            <w:u w:val="single"/>
          </w:rPr>
          <w:t>постановления Коллегии Администрации Кемеровской области от 14.12.2018 N 572</w:t>
        </w:r>
      </w:hyperlink>
      <w:r w:rsidRPr="00505996">
        <w:rPr>
          <w:rFonts w:ascii="Arial" w:hAnsi="Arial" w:cs="Arial"/>
          <w:color w:val="2D2D2D"/>
          <w:spacing w:val="2"/>
        </w:rPr>
        <w:t>)</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4. Исключен. - </w:t>
      </w:r>
      <w:hyperlink r:id="rId22" w:history="1">
        <w:r w:rsidRPr="00505996">
          <w:rPr>
            <w:rFonts w:ascii="Arial" w:hAnsi="Arial" w:cs="Arial"/>
            <w:color w:val="00466E"/>
            <w:spacing w:val="2"/>
            <w:u w:val="single"/>
          </w:rPr>
          <w:t>Постановление Коллегии Администрации Кемеровской области от 08.10.2013 N 420</w:t>
        </w:r>
      </w:hyperlink>
      <w:r w:rsidRPr="00505996">
        <w:rPr>
          <w:rFonts w:ascii="Arial" w:hAnsi="Arial" w:cs="Arial"/>
          <w:color w:val="2D2D2D"/>
          <w:spacing w:val="2"/>
        </w:rPr>
        <w:t>.</w:t>
      </w:r>
    </w:p>
    <w:p w:rsidR="00BD028A" w:rsidRPr="00505996" w:rsidRDefault="00BD028A" w:rsidP="00505996">
      <w:pPr>
        <w:shd w:val="clear" w:color="auto" w:fill="FFFFFF"/>
        <w:spacing w:after="0" w:line="336" w:lineRule="atLeast"/>
        <w:jc w:val="right"/>
        <w:textAlignment w:val="baseline"/>
        <w:rPr>
          <w:rFonts w:ascii="Arial" w:hAnsi="Arial" w:cs="Arial"/>
          <w:color w:val="2D2D2D"/>
          <w:spacing w:val="2"/>
        </w:rPr>
      </w:pPr>
      <w:r w:rsidRPr="00505996">
        <w:rPr>
          <w:rFonts w:ascii="Arial" w:hAnsi="Arial" w:cs="Arial"/>
          <w:color w:val="2D2D2D"/>
          <w:spacing w:val="2"/>
        </w:rPr>
        <w:br/>
      </w:r>
      <w:r w:rsidRPr="00505996">
        <w:rPr>
          <w:rFonts w:ascii="Arial" w:hAnsi="Arial" w:cs="Arial"/>
          <w:color w:val="2D2D2D"/>
          <w:spacing w:val="2"/>
        </w:rPr>
        <w:br/>
        <w:t>И.о. Губернатора</w:t>
      </w:r>
      <w:r w:rsidRPr="00505996">
        <w:rPr>
          <w:rFonts w:ascii="Arial" w:hAnsi="Arial" w:cs="Arial"/>
          <w:color w:val="2D2D2D"/>
          <w:spacing w:val="2"/>
        </w:rPr>
        <w:br/>
        <w:t>Кемеровской области</w:t>
      </w:r>
      <w:r w:rsidRPr="00505996">
        <w:rPr>
          <w:rFonts w:ascii="Arial" w:hAnsi="Arial" w:cs="Arial"/>
          <w:color w:val="2D2D2D"/>
          <w:spacing w:val="2"/>
        </w:rPr>
        <w:br/>
        <w:t>В.МАЗИКИН</w:t>
      </w:r>
    </w:p>
    <w:p w:rsidR="00BD028A" w:rsidRPr="00505996" w:rsidRDefault="00BD028A" w:rsidP="00505996">
      <w:pPr>
        <w:shd w:val="clear" w:color="auto" w:fill="FFFFFF"/>
        <w:spacing w:before="400" w:after="240" w:line="240" w:lineRule="auto"/>
        <w:jc w:val="center"/>
        <w:textAlignment w:val="baseline"/>
        <w:outlineLvl w:val="1"/>
        <w:rPr>
          <w:rFonts w:ascii="Arial" w:hAnsi="Arial" w:cs="Arial"/>
          <w:color w:val="3C3C3C"/>
          <w:spacing w:val="2"/>
          <w:sz w:val="32"/>
          <w:szCs w:val="32"/>
        </w:rPr>
      </w:pPr>
      <w:r w:rsidRPr="00505996">
        <w:rPr>
          <w:rFonts w:ascii="Arial" w:hAnsi="Arial" w:cs="Arial"/>
          <w:color w:val="3C3C3C"/>
          <w:spacing w:val="2"/>
          <w:sz w:val="32"/>
          <w:szCs w:val="32"/>
        </w:rPr>
        <w:t>Условия и порядок назначения и выплаты государственной социальной помощи малоимущим семьям и малоимущим одиноко проживающим гражданам</w:t>
      </w:r>
    </w:p>
    <w:p w:rsidR="00BD028A" w:rsidRPr="00505996" w:rsidRDefault="00BD028A" w:rsidP="00505996">
      <w:pPr>
        <w:shd w:val="clear" w:color="auto" w:fill="FFFFFF"/>
        <w:spacing w:after="0" w:line="336" w:lineRule="atLeast"/>
        <w:jc w:val="right"/>
        <w:textAlignment w:val="baseline"/>
        <w:rPr>
          <w:rFonts w:ascii="Arial" w:hAnsi="Arial" w:cs="Arial"/>
          <w:color w:val="2D2D2D"/>
          <w:spacing w:val="2"/>
        </w:rPr>
      </w:pPr>
      <w:r w:rsidRPr="00505996">
        <w:rPr>
          <w:rFonts w:ascii="Arial" w:hAnsi="Arial" w:cs="Arial"/>
          <w:color w:val="2D2D2D"/>
          <w:spacing w:val="2"/>
        </w:rPr>
        <w:br/>
      </w:r>
      <w:r w:rsidRPr="00505996">
        <w:rPr>
          <w:rFonts w:ascii="Arial" w:hAnsi="Arial" w:cs="Arial"/>
          <w:color w:val="2D2D2D"/>
          <w:spacing w:val="2"/>
        </w:rPr>
        <w:br/>
        <w:t>Утвержден</w:t>
      </w:r>
      <w:r w:rsidRPr="00505996">
        <w:rPr>
          <w:rFonts w:ascii="Arial" w:hAnsi="Arial" w:cs="Arial"/>
          <w:color w:val="2D2D2D"/>
          <w:spacing w:val="2"/>
        </w:rPr>
        <w:br/>
        <w:t>постановлением</w:t>
      </w:r>
      <w:r w:rsidRPr="00505996">
        <w:rPr>
          <w:rFonts w:ascii="Arial" w:hAnsi="Arial" w:cs="Arial"/>
          <w:color w:val="2D2D2D"/>
          <w:spacing w:val="2"/>
        </w:rPr>
        <w:br/>
        <w:t>Коллегии Администрации</w:t>
      </w:r>
      <w:r w:rsidRPr="00505996">
        <w:rPr>
          <w:rFonts w:ascii="Arial" w:hAnsi="Arial" w:cs="Arial"/>
          <w:color w:val="2D2D2D"/>
          <w:spacing w:val="2"/>
        </w:rPr>
        <w:br/>
        <w:t>Кемеровской области</w:t>
      </w:r>
      <w:r w:rsidRPr="00505996">
        <w:rPr>
          <w:rFonts w:ascii="Arial" w:hAnsi="Arial" w:cs="Arial"/>
          <w:color w:val="2D2D2D"/>
          <w:spacing w:val="2"/>
        </w:rPr>
        <w:br/>
        <w:t>от 24 марта 2006 г. N 72</w:t>
      </w:r>
    </w:p>
    <w:p w:rsidR="00BD028A" w:rsidRPr="00505996" w:rsidRDefault="00BD028A" w:rsidP="00505996">
      <w:pPr>
        <w:shd w:val="clear" w:color="auto" w:fill="FFFFFF"/>
        <w:spacing w:after="0" w:line="336" w:lineRule="atLeast"/>
        <w:jc w:val="center"/>
        <w:textAlignment w:val="baseline"/>
        <w:rPr>
          <w:rFonts w:ascii="Arial" w:hAnsi="Arial" w:cs="Arial"/>
          <w:color w:val="2D2D2D"/>
          <w:spacing w:val="2"/>
        </w:rPr>
      </w:pPr>
      <w:r w:rsidRPr="00505996">
        <w:rPr>
          <w:rFonts w:ascii="Arial" w:hAnsi="Arial" w:cs="Arial"/>
          <w:color w:val="2D2D2D"/>
          <w:spacing w:val="2"/>
        </w:rPr>
        <w:t>(в ред. </w:t>
      </w:r>
      <w:hyperlink r:id="rId23" w:history="1">
        <w:r w:rsidRPr="00505996">
          <w:rPr>
            <w:rFonts w:ascii="Arial" w:hAnsi="Arial" w:cs="Arial"/>
            <w:color w:val="00466E"/>
            <w:spacing w:val="2"/>
            <w:u w:val="single"/>
          </w:rPr>
          <w:t>постановлений Коллегии Администрации Кемеровской области от 08.10.2013 N 420</w:t>
        </w:r>
      </w:hyperlink>
      <w:r w:rsidRPr="00505996">
        <w:rPr>
          <w:rFonts w:ascii="Arial" w:hAnsi="Arial" w:cs="Arial"/>
          <w:color w:val="2D2D2D"/>
          <w:spacing w:val="2"/>
        </w:rPr>
        <w:t>, </w:t>
      </w:r>
      <w:hyperlink r:id="rId24" w:history="1">
        <w:r w:rsidRPr="00505996">
          <w:rPr>
            <w:rFonts w:ascii="Arial" w:hAnsi="Arial" w:cs="Arial"/>
            <w:color w:val="00466E"/>
            <w:spacing w:val="2"/>
            <w:u w:val="single"/>
          </w:rPr>
          <w:t>от 28.10.2014 N 440</w:t>
        </w:r>
      </w:hyperlink>
      <w:r w:rsidRPr="00505996">
        <w:rPr>
          <w:rFonts w:ascii="Arial" w:hAnsi="Arial" w:cs="Arial"/>
          <w:color w:val="2D2D2D"/>
          <w:spacing w:val="2"/>
        </w:rPr>
        <w:t>, </w:t>
      </w:r>
      <w:hyperlink r:id="rId25" w:history="1">
        <w:r w:rsidRPr="00505996">
          <w:rPr>
            <w:rFonts w:ascii="Arial" w:hAnsi="Arial" w:cs="Arial"/>
            <w:color w:val="00466E"/>
            <w:spacing w:val="2"/>
            <w:u w:val="single"/>
          </w:rPr>
          <w:t>от 07.09.2015 N 282</w:t>
        </w:r>
      </w:hyperlink>
      <w:r w:rsidRPr="00505996">
        <w:rPr>
          <w:rFonts w:ascii="Arial" w:hAnsi="Arial" w:cs="Arial"/>
          <w:color w:val="2D2D2D"/>
          <w:spacing w:val="2"/>
        </w:rPr>
        <w:t>, </w:t>
      </w:r>
      <w:hyperlink r:id="rId26" w:history="1">
        <w:r w:rsidRPr="00505996">
          <w:rPr>
            <w:rFonts w:ascii="Arial" w:hAnsi="Arial" w:cs="Arial"/>
            <w:color w:val="00466E"/>
            <w:spacing w:val="2"/>
            <w:u w:val="single"/>
          </w:rPr>
          <w:t>от 21.12.2015 N 422</w:t>
        </w:r>
      </w:hyperlink>
      <w:r w:rsidRPr="00505996">
        <w:rPr>
          <w:rFonts w:ascii="Arial" w:hAnsi="Arial" w:cs="Arial"/>
          <w:color w:val="2D2D2D"/>
          <w:spacing w:val="2"/>
        </w:rPr>
        <w:t>, от 22.12.2016 N 519, </w:t>
      </w:r>
      <w:hyperlink r:id="rId27" w:history="1">
        <w:r w:rsidRPr="00505996">
          <w:rPr>
            <w:rFonts w:ascii="Arial" w:hAnsi="Arial" w:cs="Arial"/>
            <w:color w:val="00466E"/>
            <w:spacing w:val="2"/>
            <w:u w:val="single"/>
          </w:rPr>
          <w:t>от 26.04.2017 N 185</w:t>
        </w:r>
      </w:hyperlink>
      <w:r w:rsidRPr="00505996">
        <w:rPr>
          <w:rFonts w:ascii="Arial" w:hAnsi="Arial" w:cs="Arial"/>
          <w:color w:val="2D2D2D"/>
          <w:spacing w:val="2"/>
        </w:rPr>
        <w:t>, </w:t>
      </w:r>
      <w:hyperlink r:id="rId28" w:history="1">
        <w:r w:rsidRPr="00505996">
          <w:rPr>
            <w:rFonts w:ascii="Arial" w:hAnsi="Arial" w:cs="Arial"/>
            <w:color w:val="00466E"/>
            <w:spacing w:val="2"/>
            <w:u w:val="single"/>
          </w:rPr>
          <w:t>от 14.12.2018 N 572</w:t>
        </w:r>
      </w:hyperlink>
      <w:r w:rsidRPr="00505996">
        <w:rPr>
          <w:rFonts w:ascii="Arial" w:hAnsi="Arial" w:cs="Arial"/>
          <w:color w:val="2D2D2D"/>
          <w:spacing w:val="2"/>
        </w:rPr>
        <w:t>, </w:t>
      </w:r>
      <w:hyperlink r:id="rId29" w:history="1">
        <w:r w:rsidRPr="00505996">
          <w:rPr>
            <w:rFonts w:ascii="Arial" w:hAnsi="Arial" w:cs="Arial"/>
            <w:color w:val="00466E"/>
            <w:spacing w:val="2"/>
            <w:u w:val="single"/>
          </w:rPr>
          <w:t>от 27.02.2019 N 132</w:t>
        </w:r>
      </w:hyperlink>
      <w:r w:rsidRPr="00505996">
        <w:rPr>
          <w:rFonts w:ascii="Arial" w:hAnsi="Arial" w:cs="Arial"/>
          <w:color w:val="2D2D2D"/>
          <w:spacing w:val="2"/>
        </w:rPr>
        <w:t>, </w:t>
      </w:r>
      <w:hyperlink r:id="rId30" w:history="1">
        <w:r w:rsidRPr="00505996">
          <w:rPr>
            <w:rFonts w:ascii="Arial" w:hAnsi="Arial" w:cs="Arial"/>
            <w:color w:val="00466E"/>
            <w:spacing w:val="2"/>
            <w:u w:val="single"/>
          </w:rPr>
          <w:t>постановления Правительства Кемеровской области - Кузбасса от 18.09.2019 N 532</w:t>
        </w:r>
      </w:hyperlink>
      <w:r w:rsidRPr="00505996">
        <w:rPr>
          <w:rFonts w:ascii="Arial" w:hAnsi="Arial" w:cs="Arial"/>
          <w:color w:val="2D2D2D"/>
          <w:spacing w:val="2"/>
        </w:rPr>
        <w:t>)</w:t>
      </w:r>
    </w:p>
    <w:p w:rsidR="00BD028A" w:rsidRPr="00505996" w:rsidRDefault="00BD028A" w:rsidP="00505996">
      <w:pPr>
        <w:shd w:val="clear" w:color="auto" w:fill="FFFFFF"/>
        <w:spacing w:before="400" w:after="240" w:line="240" w:lineRule="auto"/>
        <w:jc w:val="center"/>
        <w:textAlignment w:val="baseline"/>
        <w:outlineLvl w:val="2"/>
        <w:rPr>
          <w:rFonts w:ascii="Arial" w:hAnsi="Arial" w:cs="Arial"/>
          <w:color w:val="4C4C4C"/>
          <w:spacing w:val="2"/>
          <w:sz w:val="30"/>
          <w:szCs w:val="30"/>
        </w:rPr>
      </w:pPr>
      <w:r w:rsidRPr="00505996">
        <w:rPr>
          <w:rFonts w:ascii="Arial" w:hAnsi="Arial" w:cs="Arial"/>
          <w:color w:val="4C4C4C"/>
          <w:spacing w:val="2"/>
          <w:sz w:val="30"/>
          <w:szCs w:val="30"/>
        </w:rPr>
        <w:t>1. Общие положения</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1.1. Настоящие условия и порядок назначения и выплаты государственной социальной помощи малоимущим семьям и малоимущим одиноко проживающим гражданам (далее - Порядок) определяют правила назначения и выплаты государственной социальной помощи в виде денежных выплат категориям получателей, указанным в статье 2 </w:t>
      </w:r>
      <w:hyperlink r:id="rId31" w:history="1">
        <w:r w:rsidRPr="00505996">
          <w:rPr>
            <w:rFonts w:ascii="Arial" w:hAnsi="Arial" w:cs="Arial"/>
            <w:color w:val="00466E"/>
            <w:spacing w:val="2"/>
            <w:u w:val="single"/>
          </w:rPr>
          <w:t>Закона Кемеровской области от 08.12.2005 N 140-ОЗ "О государственной социальной помощи малоимущим семьям и малоимущим одиноко проживающим гражданам"</w:t>
        </w:r>
      </w:hyperlink>
      <w:r w:rsidRPr="00505996">
        <w:rPr>
          <w:rFonts w:ascii="Arial" w:hAnsi="Arial" w:cs="Arial"/>
          <w:color w:val="2D2D2D"/>
          <w:spacing w:val="2"/>
        </w:rPr>
        <w:t> (далее - Закон).</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Государственная социальная помощь в виде денежных выплат предоставляется в форме социального пособия и (или) денежной выплаты на основании социального контракта.</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1.2. Государственная социальная помощь в виде денежных выплат назначается органом местного самоуправления городского округа или муниципального района Кемеровской области, уполномоченным на назначение и выплату государственной социальной помощи в виде денежных выплат (далее - уполномоченный орган).</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1.3. В настоящем Порядке используются понятия, установленные </w:t>
      </w:r>
      <w:hyperlink r:id="rId32" w:history="1">
        <w:r w:rsidRPr="00505996">
          <w:rPr>
            <w:rFonts w:ascii="Arial" w:hAnsi="Arial" w:cs="Arial"/>
            <w:color w:val="00466E"/>
            <w:spacing w:val="2"/>
            <w:u w:val="single"/>
          </w:rPr>
          <w:t>Федеральным законом от 17.07.99 N 178-ФЗ "О государственной социальной помощи"</w:t>
        </w:r>
      </w:hyperlink>
      <w:r w:rsidRPr="00505996">
        <w:rPr>
          <w:rFonts w:ascii="Arial" w:hAnsi="Arial" w:cs="Arial"/>
          <w:color w:val="2D2D2D"/>
          <w:spacing w:val="2"/>
        </w:rPr>
        <w:t> и Законом.</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1.4. Учет доходов и расчет среднедушевого дохода семьи и дохода одиноко проживающего гражданина осуществляется в соответствии с </w:t>
      </w:r>
      <w:hyperlink r:id="rId33" w:history="1">
        <w:r w:rsidRPr="00505996">
          <w:rPr>
            <w:rFonts w:ascii="Arial" w:hAnsi="Arial" w:cs="Arial"/>
            <w:color w:val="00466E"/>
            <w:spacing w:val="2"/>
            <w:u w:val="single"/>
          </w:rPr>
          <w:t>Федеральным законом от 05.04.2003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hyperlink>
      <w:r w:rsidRPr="00505996">
        <w:rPr>
          <w:rFonts w:ascii="Arial" w:hAnsi="Arial" w:cs="Arial"/>
          <w:color w:val="2D2D2D"/>
          <w:spacing w:val="2"/>
        </w:rPr>
        <w:t>.</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Перечень видов доходов в денежной и натуральной форме, учитываемых при расчете среднедушевого дохода семьи и дохода одиноко проживающего гражданина, установлен </w:t>
      </w:r>
      <w:hyperlink r:id="rId34" w:history="1">
        <w:r w:rsidRPr="00505996">
          <w:rPr>
            <w:rFonts w:ascii="Arial" w:hAnsi="Arial" w:cs="Arial"/>
            <w:color w:val="00466E"/>
            <w:spacing w:val="2"/>
            <w:u w:val="single"/>
          </w:rPr>
          <w:t>постановлением Правительства Российской Федерации от 20.08.2003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hyperlink>
      <w:r w:rsidRPr="00505996">
        <w:rPr>
          <w:rFonts w:ascii="Arial" w:hAnsi="Arial" w:cs="Arial"/>
          <w:color w:val="2D2D2D"/>
          <w:spacing w:val="2"/>
        </w:rPr>
        <w:t>.</w:t>
      </w:r>
    </w:p>
    <w:p w:rsidR="00BD028A" w:rsidRPr="00505996" w:rsidRDefault="00BD028A" w:rsidP="00505996">
      <w:pPr>
        <w:shd w:val="clear" w:color="auto" w:fill="FFFFFF"/>
        <w:spacing w:before="400" w:after="240" w:line="240" w:lineRule="auto"/>
        <w:jc w:val="center"/>
        <w:textAlignment w:val="baseline"/>
        <w:outlineLvl w:val="2"/>
        <w:rPr>
          <w:rFonts w:ascii="Arial" w:hAnsi="Arial" w:cs="Arial"/>
          <w:color w:val="4C4C4C"/>
          <w:spacing w:val="2"/>
          <w:sz w:val="30"/>
          <w:szCs w:val="30"/>
        </w:rPr>
      </w:pPr>
      <w:r w:rsidRPr="00505996">
        <w:rPr>
          <w:rFonts w:ascii="Arial" w:hAnsi="Arial" w:cs="Arial"/>
          <w:color w:val="4C4C4C"/>
          <w:spacing w:val="2"/>
          <w:sz w:val="30"/>
          <w:szCs w:val="30"/>
        </w:rPr>
        <w:t>2. Правила обращения за назначением и выплатой государственной социальной помощи в виде денежных выплат</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2.1. Гражданин от имени своей семьи или от себя лично (если он одиноко проживающий) вправе обратиться за государственной социальной помощью в виде денежных выплат, в уполномоченный орган по месту жительства (месту пребывания).</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2.2. Для назначения государственной социальной помощи в виде денежных выплат представляются:</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2.2.1. Заявление о предоставлении государственной социальной помощи в виде социального пособия (от себя лично или от имени своей семьи) по форме согласно приложению N 1 к настоящему Порядку и (или) заявление о предоставлении государственной социальной помощи в виде денежной выплаты на основании социального контракта (от себя лично или от имени своей семьи) по форме согласно приложению N 2 к настоящему Порядку (далее - заявление).</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2.2.2. Копия документа, удостоверяющего личность гражданина, регистрацию по месту жительства (месту пребывания).</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2.2.3. Документы, подтверждающие доходы одиноко проживающего гражданина или членов семьи, предусмотренные </w:t>
      </w:r>
      <w:hyperlink r:id="rId35" w:history="1">
        <w:r w:rsidRPr="00505996">
          <w:rPr>
            <w:rFonts w:ascii="Arial" w:hAnsi="Arial" w:cs="Arial"/>
            <w:color w:val="00466E"/>
            <w:spacing w:val="2"/>
            <w:u w:val="single"/>
          </w:rPr>
          <w:t>перечнем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hyperlink>
      <w:r w:rsidRPr="00505996">
        <w:rPr>
          <w:rFonts w:ascii="Arial" w:hAnsi="Arial" w:cs="Arial"/>
          <w:color w:val="2D2D2D"/>
          <w:spacing w:val="2"/>
        </w:rPr>
        <w:t>, утвержденным </w:t>
      </w:r>
      <w:hyperlink r:id="rId36" w:history="1">
        <w:r w:rsidRPr="00505996">
          <w:rPr>
            <w:rFonts w:ascii="Arial" w:hAnsi="Arial" w:cs="Arial"/>
            <w:color w:val="00466E"/>
            <w:spacing w:val="2"/>
            <w:u w:val="single"/>
          </w:rPr>
          <w:t>постановлением Правительства Российской Федерации от 20.08.2003 N 512</w:t>
        </w:r>
      </w:hyperlink>
      <w:r w:rsidRPr="00505996">
        <w:rPr>
          <w:rFonts w:ascii="Arial" w:hAnsi="Arial" w:cs="Arial"/>
          <w:color w:val="2D2D2D"/>
          <w:spacing w:val="2"/>
        </w:rPr>
        <w:t>, за 3 месяца, предшествующие месяцу подачи заявления, со всеми необходимыми документами, в том числе:</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(в ред. </w:t>
      </w:r>
      <w:hyperlink r:id="rId37" w:history="1">
        <w:r w:rsidRPr="00505996">
          <w:rPr>
            <w:rFonts w:ascii="Arial" w:hAnsi="Arial" w:cs="Arial"/>
            <w:color w:val="00466E"/>
            <w:spacing w:val="2"/>
            <w:u w:val="single"/>
          </w:rPr>
          <w:t>постановления Коллегии Администрации Кемеровской области от 21.12.2015 N 422</w:t>
        </w:r>
      </w:hyperlink>
      <w:r w:rsidRPr="00505996">
        <w:rPr>
          <w:rFonts w:ascii="Arial" w:hAnsi="Arial" w:cs="Arial"/>
          <w:color w:val="2D2D2D"/>
          <w:spacing w:val="2"/>
        </w:rPr>
        <w:t>)</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справка о доходах и суммах налога физического лица по форме 2-НДФЛ, справка произвольной формы о доходах, не подлежащих включению в справку формы 2-НДФЛ. Указанные справки выдаются организацией (индивидуальным предпринимателем, нотариусом, занимающимся частной практикой, адвокатом, учредившим адвокатские кабинеты, иным физическим лицом, чья профессиональная деятельность в соответствии с федеральными законами подлежит государственной регистрации и (или) лицензированию) - налоговым агентом, выплатившей доходы гражданину;</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(в ред. </w:t>
      </w:r>
      <w:hyperlink r:id="rId38" w:history="1">
        <w:r w:rsidRPr="00505996">
          <w:rPr>
            <w:rFonts w:ascii="Arial" w:hAnsi="Arial" w:cs="Arial"/>
            <w:color w:val="00466E"/>
            <w:spacing w:val="2"/>
            <w:u w:val="single"/>
          </w:rPr>
          <w:t>постановления Коллегии Администрации Кемеровской области от 27.02.2019 N 132</w:t>
        </w:r>
      </w:hyperlink>
      <w:r w:rsidRPr="00505996">
        <w:rPr>
          <w:rFonts w:ascii="Arial" w:hAnsi="Arial" w:cs="Arial"/>
          <w:color w:val="2D2D2D"/>
          <w:spacing w:val="2"/>
        </w:rPr>
        <w:t>)</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справка индивидуального предпринимателя, зарегистрированного в установленном порядке и осуществляющего предпринимательскую деятельность без образования юридического лица, нотариуса, занимающегося частной практикой, адвоката, учредившего адвокатский кабинет, главы крестьянского (фермерского) хозяйства, подтверждающая доходы индивидуального предпринимателя, нотариуса, адвоката, главы крестьянского (фермерского) хозяйства;</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копия и подлинник договора о сдаче в аренду (наем) недвижимого имущества, принадлежащего на праве собственности семье или отдельным ее членам, и выписки по счету, подтверждающие платы за наем (аренду) на банковский счет гражданина, являющегося наймодателем (арендодателем), либо расписка о получении платы за наем (аренду);</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нотариально удостоверенное соглашение об уплате алиментов или судебное постановление о взыскании алиментов. В случае если в представленном судебном постановлении не указан установленный размер алиментов, представляется справка работодателя о размере удерживаемых алиментов;</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справка органа службы занятости о размере пособия по безработице. Указанная справка требуется в том числе в случаях, если представляются только сведения о доходах, назначенных на несовершеннолетних детей, учтенных в составе семьи. Указанная справка не требуется в случаях, если:</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(в ред. </w:t>
      </w:r>
      <w:hyperlink r:id="rId39" w:history="1">
        <w:r w:rsidRPr="00505996">
          <w:rPr>
            <w:rFonts w:ascii="Arial" w:hAnsi="Arial" w:cs="Arial"/>
            <w:color w:val="00466E"/>
            <w:spacing w:val="2"/>
            <w:u w:val="single"/>
          </w:rPr>
          <w:t>постановления Коллегии Администрации Кемеровской области от 26.04.2017 N 185</w:t>
        </w:r>
      </w:hyperlink>
      <w:r w:rsidRPr="00505996">
        <w:rPr>
          <w:rFonts w:ascii="Arial" w:hAnsi="Arial" w:cs="Arial"/>
          <w:color w:val="2D2D2D"/>
          <w:spacing w:val="2"/>
        </w:rPr>
        <w:t>)</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1) граждане находятся в розыске по основаниям, предусмотренным </w:t>
      </w:r>
      <w:hyperlink r:id="rId40" w:history="1">
        <w:r w:rsidRPr="00505996">
          <w:rPr>
            <w:rFonts w:ascii="Arial" w:hAnsi="Arial" w:cs="Arial"/>
            <w:color w:val="00466E"/>
            <w:spacing w:val="2"/>
            <w:u w:val="single"/>
          </w:rPr>
          <w:t>Федеральным законом от 12.08.95 N 144-ФЗ "Об оперативно-розыскной деятельности"</w:t>
        </w:r>
      </w:hyperlink>
      <w:r w:rsidRPr="00505996">
        <w:rPr>
          <w:rFonts w:ascii="Arial" w:hAnsi="Arial" w:cs="Arial"/>
          <w:color w:val="2D2D2D"/>
          <w:spacing w:val="2"/>
        </w:rPr>
        <w:t>;</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2) граждане заключены под стражу или домашний арест;</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3) граждане находятся в исправительном учреждении в связи с осуждением по решению суда к наказанию в виде лишения свободы;</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4) граждане находятся на стационарном лечении;</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5) женщины имеют срок беременности не менее 28 недель;</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6) граждане, достигшие возраста 16 лет, не обучаются по образовательным программам основного общего или среднего общего образования в общеобразовательных организациях (в течение 6 месяцев со дня прекращения обучения в общеобразовательной организации);</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7) граждане завершили обучение по образовательным программам среднего профессионального образования, или образовательным программам высшего образования, или основным программам профессионального обучения (в течение 6 месяцев со дня окончания соответствующих образовательных организаций);</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8) родители (усыновители), один из родителей (усыновителей), опекуны, попечители фактически осуществляют уход:</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а) за ребенком, не достигшим возраста 3 лет;</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б) за ребенком, претендующим на прием в государственную или муниципальную дошкольную образовательную организацию и не являющимся воспитанником другой из указанных организаций;</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в) за инвалидом I группы, за ребенком-инвалидом, за престарелым, нуждающимся по заключению лечебного учреждения в постоянном постороннем уходе либо достигшим возраста 80 лет;</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9) один из родителей (усыновителей), опекун, попечитель, в семье которого не менее 3 детей, в том числе усыновленных, принятых под опеку (попечительство), не достигших возраста 14 лет, и при этом не учтенных при отнесении другого родителя (усыновителя) к категориям граждан, указанным в подпункте 8 настоящего подпункта, осуществляет уход за этими детьми.</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2.2.4. Копия договора банковского счета или иного документа, содержащего реквизиты банковского счета (для граждан, пожелавших получить государственную социальную помощь в виде денежных выплат на счет, открытый в кредитной организации).</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2.2.5. Справка медицинской организации по месту наблюдения ребенка о том, что гражданин не оформил справку о назначении определенного вида бесплатного детского питания с учетом состояния здоровья и возраста ребенка, выдаваемую согласно </w:t>
      </w:r>
      <w:hyperlink r:id="rId41" w:history="1">
        <w:r w:rsidRPr="00505996">
          <w:rPr>
            <w:rFonts w:ascii="Arial" w:hAnsi="Arial" w:cs="Arial"/>
            <w:color w:val="00466E"/>
            <w:spacing w:val="2"/>
            <w:u w:val="single"/>
          </w:rPr>
          <w:t>Порядку обеспечения полноценным питанием детей в возрасте до трех лет</w:t>
        </w:r>
      </w:hyperlink>
      <w:r w:rsidRPr="00505996">
        <w:rPr>
          <w:rFonts w:ascii="Arial" w:hAnsi="Arial" w:cs="Arial"/>
          <w:color w:val="2D2D2D"/>
          <w:spacing w:val="2"/>
        </w:rPr>
        <w:t>, утвержденному </w:t>
      </w:r>
      <w:hyperlink r:id="rId42" w:history="1">
        <w:r w:rsidRPr="00505996">
          <w:rPr>
            <w:rFonts w:ascii="Arial" w:hAnsi="Arial" w:cs="Arial"/>
            <w:color w:val="00466E"/>
            <w:spacing w:val="2"/>
            <w:u w:val="single"/>
          </w:rPr>
          <w:t>постановлением Коллегии Администрации Кемеровской области от 23.05.2012 N 195</w:t>
        </w:r>
      </w:hyperlink>
      <w:r w:rsidRPr="00505996">
        <w:rPr>
          <w:rFonts w:ascii="Arial" w:hAnsi="Arial" w:cs="Arial"/>
          <w:color w:val="2D2D2D"/>
          <w:spacing w:val="2"/>
        </w:rPr>
        <w:t> (представляется гражданами, обратившимися за государственной социальной помощью в виде денежной выплаты в форме социального пособия и получившими в уполномоченном органе справку о признании семьи малоимущей и нуждающейся в государственной социальной помощи, но не получившими в медицинской организации справку о назначении определенного вида бесплатного детского питания с учетом состояния здоровья и возраста ребенка).</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(в ред. </w:t>
      </w:r>
      <w:hyperlink r:id="rId43" w:history="1">
        <w:r w:rsidRPr="00505996">
          <w:rPr>
            <w:rFonts w:ascii="Arial" w:hAnsi="Arial" w:cs="Arial"/>
            <w:color w:val="00466E"/>
            <w:spacing w:val="2"/>
            <w:u w:val="single"/>
          </w:rPr>
          <w:t>постановления Коллегии Администрации Кемеровской области от 26.04.2017 N 185</w:t>
        </w:r>
      </w:hyperlink>
      <w:r w:rsidRPr="00505996">
        <w:rPr>
          <w:rFonts w:ascii="Arial" w:hAnsi="Arial" w:cs="Arial"/>
          <w:color w:val="2D2D2D"/>
          <w:spacing w:val="2"/>
        </w:rPr>
        <w:t>)</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2.2.6. Для отнесения заявителя и членов его семьи к категориям граждан, указанным в абзацах седьмом - восемнадцатом подпункта 2.2.3 настоящего пункта, дополнительно требуются:</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а) справка об осуществлении розыска гражданина, выданная установленным </w:t>
      </w:r>
      <w:hyperlink r:id="rId44" w:history="1">
        <w:r w:rsidRPr="00505996">
          <w:rPr>
            <w:rFonts w:ascii="Arial" w:hAnsi="Arial" w:cs="Arial"/>
            <w:color w:val="00466E"/>
            <w:spacing w:val="2"/>
            <w:u w:val="single"/>
          </w:rPr>
          <w:t>Федеральным законом от 12.08.95 N 144-ФЗ "Об оперативно-розыскной деятельности"</w:t>
        </w:r>
      </w:hyperlink>
      <w:r w:rsidRPr="00505996">
        <w:rPr>
          <w:rFonts w:ascii="Arial" w:hAnsi="Arial" w:cs="Arial"/>
          <w:color w:val="2D2D2D"/>
          <w:spacing w:val="2"/>
        </w:rPr>
        <w:t> органом, осуществляющим оперативно-разыскную деятельность (для граждан, находящихся в розыске по основаниям, предусмотренным </w:t>
      </w:r>
      <w:hyperlink r:id="rId45" w:history="1">
        <w:r w:rsidRPr="00505996">
          <w:rPr>
            <w:rFonts w:ascii="Arial" w:hAnsi="Arial" w:cs="Arial"/>
            <w:color w:val="00466E"/>
            <w:spacing w:val="2"/>
            <w:u w:val="single"/>
          </w:rPr>
          <w:t>Федеральным законом от 12.08.95 N 144-ФЗ "Об оперативно-розыскной деятельности"</w:t>
        </w:r>
      </w:hyperlink>
      <w:r w:rsidRPr="00505996">
        <w:rPr>
          <w:rFonts w:ascii="Arial" w:hAnsi="Arial" w:cs="Arial"/>
          <w:color w:val="2D2D2D"/>
          <w:spacing w:val="2"/>
        </w:rPr>
        <w:t>);</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б) справка, подтверждающая, что гражданин заключен под стражу, выданная по месту содержания его под стражей, или справка, подтверждающая, что гражданин заключен под домашний арест, выданная по месту отбывания домашнего ареста (для граждан, заключенных под стражу или домашний арест);</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в) справка об отбывании гражданином наказания в виде лишения свободы, выданная соответствующим учреждением, в котором он отбывает наказание (для граждан, находящихся в исправительном учреждении в связи с осуждением по решению суда к наказанию в виде лишения свободы);</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г) справка о том, что гражданин находится на стационарном лечении, выданная медицинской организацией (для граждан, находящихся на стационарном лечении);</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д) справка, подтверждающая срок беременности не менее 28 недель, выданная женской консультацией либо другой медицинской организацией (для женщин при сроке беременности не менее 28 недель);</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е) справка о прекращении обучения, выданная общеобразовательной организацией, или документ общеобразовательной организации, подтверждающий завершение обучения (для граждан, достигших возраста 16 лет, не обучающихся по образовательным программам основного общего или среднего общего образования в общеобразовательных организациях);</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ж) копия и подлинник документа образовательной организации, подтверждающего завершение обучения (для граждан, завершивших обучение по образовательным программам среднего профессионального образования, или образовательным программам высшего образования, или основным программам профессионального обучения);</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з) копия и подлинник свидетельства о рождении (свидетельства об усыновлении) (для родителя (усыновителя), опекуна, попечителя, одного из родителей (усыновителей), других родственников, фактически осуществляющих уход за ребенком, не достигшим возраста 3 лет);</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и) справка муниципального органа, осуществляющего управление в сфере образования, подтверждающая, что ребенок претендует на прием в государственную или муниципальную дошкольную образовательную организацию и не является воспитанником другой из указанных организаций (для родителя (усыновителя), опекуна, попечителя, одного из родителей (усыновителей), других родственников, фактически осуществляющих уход за ребенком, претендующим на прием в государственную или муниципальную дошкольную образовательную организацию, и не являющимся воспитанником другой из указанных организаций);</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к) справка о назначении ежемесячной выплаты в связи с осуществлением ухода за инвалидом I группы, за ребенком-инвалидом, за престарелым, нуждающимся по заключению лечебного учреждения в постоянном постороннем уходе либо достигшим возраста 80 лет, выданная органом, осуществляющим пенсионное обеспечение (для родителя (усыновителя), опекуна, попечителя, одного из родителей (усыновителей), других родственников, фактически осуществляющих уход за инвалидом I группы, за ребенком-инвалидом, за престарелым, нуждающимся по заключению лечебного учреждения в постоянном постороннем уходе либо достигшим возраста 80 лет);</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л) копии и подлинники свидетельств о рождении (свидетельств об усыновлении), документы о назначении опекуна (попечителя), приемного родителя (для родителя (усыновителя), опекуна, попечителя, одного из родителей (усыновителей), в семье которого не менее 3 детей, в том числе усыновленных, принятых под опеку (попечительство), не достигших возраста 14 лет.</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Документы, предусмотренные настоящим подпунктом, представляются в случае их отсутствия в распоряжении уполномоченного органа.</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2.2.6-1. Заявления(е) о согласии (несогласии) на обработку персональных данных от лиц(а), указанных(ого) гражданином в заявлении в качестве членов(а) своей семьи, в произвольной форме.</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(пп. 2.2.6-1 введен </w:t>
      </w:r>
      <w:hyperlink r:id="rId46" w:history="1">
        <w:r w:rsidRPr="00505996">
          <w:rPr>
            <w:rFonts w:ascii="Arial" w:hAnsi="Arial" w:cs="Arial"/>
            <w:color w:val="00466E"/>
            <w:spacing w:val="2"/>
            <w:u w:val="single"/>
          </w:rPr>
          <w:t>постановлением Коллегии Администрации Кемеровской области от 14.12.2018 N 572</w:t>
        </w:r>
      </w:hyperlink>
      <w:r w:rsidRPr="00505996">
        <w:rPr>
          <w:rFonts w:ascii="Arial" w:hAnsi="Arial" w:cs="Arial"/>
          <w:color w:val="2D2D2D"/>
          <w:spacing w:val="2"/>
        </w:rPr>
        <w:t>)</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2.2.7. Копии документов, удостоверяющих личность и полномочия законного представителя гражданина или лица, уполномоченного им на основании доверенности, оформленной в соответствии с законодательством Российской Федерации (далее - представитель гражданина) (при обращении представителя гражданина).</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(п. 2.2 в ред. </w:t>
      </w:r>
      <w:hyperlink r:id="rId47" w:history="1">
        <w:r w:rsidRPr="00505996">
          <w:rPr>
            <w:rFonts w:ascii="Arial" w:hAnsi="Arial" w:cs="Arial"/>
            <w:color w:val="00466E"/>
            <w:spacing w:val="2"/>
            <w:u w:val="single"/>
          </w:rPr>
          <w:t>постановления Коллегии Администрации Кемеровской области от 07.09.2015 N 282</w:t>
        </w:r>
      </w:hyperlink>
      <w:r w:rsidRPr="00505996">
        <w:rPr>
          <w:rFonts w:ascii="Arial" w:hAnsi="Arial" w:cs="Arial"/>
          <w:color w:val="2D2D2D"/>
          <w:spacing w:val="2"/>
        </w:rPr>
        <w:t>)</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2.2-1. Копии документов, указанные в пункте 2.2 настоящего Порядка, принимаются при предъявлении подлинников, если копии не заверены в установленном законодательством порядке.</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В заявлении о предоставлении государственной социальной помощи в виде денежной выплаты на основании социального контракта, в случае если гражданин обращается от имени своей семьи, должно быть выражено согласие всех совершеннолетних членов малоимущей семьи на заключение социального контракта.</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(п. 2.2-1 введен </w:t>
      </w:r>
      <w:hyperlink r:id="rId48" w:history="1">
        <w:r w:rsidRPr="00505996">
          <w:rPr>
            <w:rFonts w:ascii="Arial" w:hAnsi="Arial" w:cs="Arial"/>
            <w:color w:val="00466E"/>
            <w:spacing w:val="2"/>
            <w:u w:val="single"/>
          </w:rPr>
          <w:t>постановлением Коллегии Администрации Кемеровской области от 07.09.2015 N 282</w:t>
        </w:r>
      </w:hyperlink>
      <w:r w:rsidRPr="00505996">
        <w:rPr>
          <w:rFonts w:ascii="Arial" w:hAnsi="Arial" w:cs="Arial"/>
          <w:color w:val="2D2D2D"/>
          <w:spacing w:val="2"/>
        </w:rPr>
        <w:t>)</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2.3. Заявление и документы, указанные в пункте 2.2 настоящего Порядка, могут быть представлены в уполномоченный орган непосредственно гражданином (представителем гражданина, за исключением заявления о предоставлении государственной социальной помощи в виде денежной выплаты на основании социального контракта), посредством почтовой связи, в электронной форме, в том числе с использованием информационно-телекоммуникационной сети "Интернет" посредством федеральной государственной информационной системы "Единый портал государственных и муниципальных услуг (функций)" (при наличии технической возможности уполномоченных органов).</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В случае направления заявления и документов (копий документов), указанных в пункте 2.2 настоящего Порядка, посредством почтовой связи указанные копии документов, а также свидетельствование подлинности подписи лица на заявлении должны быть заверены в установленном законодательством порядке.</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(п. 2.3 в ред. </w:t>
      </w:r>
      <w:hyperlink r:id="rId49" w:history="1">
        <w:r w:rsidRPr="00505996">
          <w:rPr>
            <w:rFonts w:ascii="Arial" w:hAnsi="Arial" w:cs="Arial"/>
            <w:color w:val="00466E"/>
            <w:spacing w:val="2"/>
            <w:u w:val="single"/>
          </w:rPr>
          <w:t>постановления Коллегии Администрации Кемеровской области от 14.12.2018 N 572</w:t>
        </w:r>
      </w:hyperlink>
      <w:r w:rsidRPr="00505996">
        <w:rPr>
          <w:rFonts w:ascii="Arial" w:hAnsi="Arial" w:cs="Arial"/>
          <w:color w:val="2D2D2D"/>
          <w:spacing w:val="2"/>
        </w:rPr>
        <w:t>)</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2.4. При обращении за назначением государственной социальной помощи в виде денежных выплат уполномоченный орган:</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разъясняет порядок их назначения и выплаты;</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проверяет соответствие сведений, указанных в заявлении, и данных, содержащихся в представленных документах;</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проверяет наличие всех документов, необходимых для назначения государственной социальной помощи в виде денежных выплат;</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сверяет копии представленных документов с подлинниками, заверяет их и возвращает гражданину (представителю гражданина) оригиналы документов. При заверении соответствия копии документа подлиннику на копии документа проставляется надпись "копия верна", заверяется подписью специалиста уполномоченного органа с указанием фамилии, инициалов и даты заверения.</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2.5. Факт и дата приема заявления со всеми необходимыми документами подтверждаются распиской-уведомлением, выданной уполномоченным органом. Если заявление со всеми необходимыми документами поступили посредством организации федеральной почтовой связи, днем обращения считается дата, указанная на почтовом штемпеле организации федеральной почтовой связи. При направлении указанных заявления и документов (при наличии технической возможности) в электронном виде днем обращения является регистрация заявления в информационной системе, позволяющей его представить в порядке, установленном действующим законодательством.</w:t>
      </w:r>
    </w:p>
    <w:p w:rsidR="00BD028A" w:rsidRPr="00505996" w:rsidRDefault="00BD028A" w:rsidP="00505996">
      <w:pPr>
        <w:shd w:val="clear" w:color="auto" w:fill="FFFFFF"/>
        <w:spacing w:before="400" w:after="240" w:line="240" w:lineRule="auto"/>
        <w:jc w:val="center"/>
        <w:textAlignment w:val="baseline"/>
        <w:outlineLvl w:val="2"/>
        <w:rPr>
          <w:rFonts w:ascii="Arial" w:hAnsi="Arial" w:cs="Arial"/>
          <w:color w:val="4C4C4C"/>
          <w:spacing w:val="2"/>
          <w:sz w:val="30"/>
          <w:szCs w:val="30"/>
        </w:rPr>
      </w:pPr>
      <w:r w:rsidRPr="00505996">
        <w:rPr>
          <w:rFonts w:ascii="Arial" w:hAnsi="Arial" w:cs="Arial"/>
          <w:color w:val="4C4C4C"/>
          <w:spacing w:val="2"/>
          <w:sz w:val="30"/>
          <w:szCs w:val="30"/>
        </w:rPr>
        <w:t>3. Правила и условия назначения государственной социальной помощи в виде денежной выплаты в форме социального пособия</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3.1. В случае сомнения в достоверности информации, представленной гражданином в заявлении о предоставлении государственной социальной помощи в виде социального пособия, уполномоченным органом дополнительно проверяются следующие сведения:</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о месте жительства (месте пребывания) семьи или одиноко проживающего гражданина;</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о доходах членов семьи или одиноко проживающего гражданина, в том числе доходах от принадлежащего имущества на праве собственности (за исключением документов и (или) информации, полученных в рамках межведомственного взаимодействия);</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о степени родства и (или) свойства членов семьи, их совместном проживании и ведении совместного хозяйства;</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о наличии в жилом помещении печного отопления;</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о праве гражданина, обратившегося за получением государственной социальной помощи в виде денежной выплаты в форме социального пособия (далее - социальное пособие) по месту пребывания, на получение по месту жительства меры социальной поддержки по оплате не ниже 50 процентов стоимости твердого топлива, установленной в соответствии с федеральным законодательством и (или) законодательством Кемеровской области, а также о праве на субсидию на оплату жилого помещения и коммунальных услуг на день обращения за социальным пособием.</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Решение о необходимости проведения проверки принимается руководителем уполномоченного органа.</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В случае принятия решения о проведении комиссионного обследования жилищно-бытовых условий, гражданин уведомляется о дате проведения проверки в течение 2 рабочих дней со дня его обращения в уполномоченный орган.</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В течение 5 рабочих дней со дня уведомления гражданина о проведении проверки уполномоченный орган проводит комиссионное обследование жилищно-бытовых условий гражданина, по результатам которого составляется акт обследования жилищно-бытовых условий (в случае если члены семьи имеют разную регистрацию по месту жительства (месту пребывания), но фактически проживают совместно, в таком акте подтверждается указанный факт).</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3.2. Социальное пособие не назначается, если гражданину (его семье) в течение календарного года предоставлялась натуральная помощь, установленная абзацем третьим пункта 1 статьи 2-1 Закона. Для определения права на получение социального пособия уполномоченным органом проверяется указанный факт.</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При обращении гражданина, имеющего ребенка (детей) в возрасте до трех лет, по месту жительства, уполномоченный орган использует имеющиеся сведения о факте получения (неполучения) им в текущем календарном году справок о признании семьи малоимущей и нуждающейся в государственной социальной помощи для бесплатного обеспечения детей первых трех лет жизни специальными молочными продуктами детского питания. При обращении такого гражданина по месту пребывания в течение 2 рабочих дней с даты его обращения уполномоченный орган направляет запрос в уполномоченный орган по месту жительства об истребовании указанных сведений.</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В случае, если гражданином в заявлении указываются сведения о непредоставлении в текущем году медицинской организацией по месту наблюдения ребенка справок на получение определенного вида бесплатного детского питания, то гражданином представляется справка, указанная в подпункте 2.2.5 пункта 2.2 настоящего Порядка.</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(в ред. </w:t>
      </w:r>
      <w:hyperlink r:id="rId50" w:history="1">
        <w:r w:rsidRPr="00505996">
          <w:rPr>
            <w:rFonts w:ascii="Arial" w:hAnsi="Arial" w:cs="Arial"/>
            <w:color w:val="00466E"/>
            <w:spacing w:val="2"/>
            <w:u w:val="single"/>
          </w:rPr>
          <w:t>постановления Коллегии Администрации Кемеровской области от 07.09.2015 N 282</w:t>
        </w:r>
      </w:hyperlink>
      <w:r w:rsidRPr="00505996">
        <w:rPr>
          <w:rFonts w:ascii="Arial" w:hAnsi="Arial" w:cs="Arial"/>
          <w:color w:val="2D2D2D"/>
          <w:spacing w:val="2"/>
        </w:rPr>
        <w:t>)</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3.3. При обращении гражданина, проживающего в жилом помещении с печным отоплением по месту жительства и претендующего на получение социального пособия, установленного пунктом 2-1 Закона, уполномоченный орган использует имеющиеся сведения о праве гражданина на получение меры социальной поддержки по оплате не ниже 50 процентов стоимости твердого топлива, установленной в соответствии с федеральным законодательством и (или) законодательством Кемеровской области, а также о праве на субсидию на оплату жилого помещения и коммунальных услуг на день обращения за социальным пособием.</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(в ред. </w:t>
      </w:r>
      <w:hyperlink r:id="rId51" w:history="1">
        <w:r w:rsidRPr="00505996">
          <w:rPr>
            <w:rFonts w:ascii="Arial" w:hAnsi="Arial" w:cs="Arial"/>
            <w:color w:val="00466E"/>
            <w:spacing w:val="2"/>
            <w:u w:val="single"/>
          </w:rPr>
          <w:t>постановления Коллегии Администрации Кемеровской области от 28.10.2014 N 440</w:t>
        </w:r>
      </w:hyperlink>
      <w:r w:rsidRPr="00505996">
        <w:rPr>
          <w:rFonts w:ascii="Arial" w:hAnsi="Arial" w:cs="Arial"/>
          <w:color w:val="2D2D2D"/>
          <w:spacing w:val="2"/>
        </w:rPr>
        <w:t>)</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При обращении гражданина, проживающего в жилом помещении с печным отоплением по месту пребывания и претендующего на получение социального пособия, установленного пунктом 2-1 Закона, в случае принятия руководителем уполномоченного органа решения о необходимости проведения проверки в соответствии с абзацем шестым пункта 3.1 настоящего Порядка уполномоченный орган в течение 2 рабочих дней с даты обращения гражданина направляет запрос в уполномоченный орган:</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(в ред. </w:t>
      </w:r>
      <w:hyperlink r:id="rId52" w:history="1">
        <w:r w:rsidRPr="00505996">
          <w:rPr>
            <w:rFonts w:ascii="Arial" w:hAnsi="Arial" w:cs="Arial"/>
            <w:color w:val="00466E"/>
            <w:spacing w:val="2"/>
            <w:u w:val="single"/>
          </w:rPr>
          <w:t>постановления Коллегии Администрации Кемеровской области от 28.10.2014 N 440</w:t>
        </w:r>
      </w:hyperlink>
      <w:r w:rsidRPr="00505996">
        <w:rPr>
          <w:rFonts w:ascii="Arial" w:hAnsi="Arial" w:cs="Arial"/>
          <w:color w:val="2D2D2D"/>
          <w:spacing w:val="2"/>
        </w:rPr>
        <w:t>)</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по месту жительства гражданина в пределах Кемеровской области о праве на получение меры социальной поддержки по оплате не ниже 50 процентов стоимости твердого топлива, установленной в соответствии с федеральным законодательством и (или) законодательством Кемеровской области на день обращения за социальным пособием;</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по месту жительства гражданина в пределах Кемеровской области или иного субъекта Российской Федерации о праве на субсидию на оплату жилого помещения и коммунальных услуг на день обращения за социальным пособием.</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3.4. Ответы на запросы, указанные в абзаце втором пункта 3.2, абзацах третьем и четвертом пункта 3.3 настоящего Порядка в части ответа на запрос по месту жительства гражданина в пределах Кемеровской области, уполномоченные органы направляют в течение 5 рабочих дней.</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3.5. По представленным сведениям от гражданина, а также сведениям, полученным в ходе проверки (в случае если она проводилась), уполномоченным органом осуществляется расчет среднедушевого дохода семьи или одиноко проживающего гражданина, определяется право на социальное пособие и его размер.</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Расчет среднедушевого дохода семьи или одиноко проживающего гражданина оформляется отдельным документом уполномоченного органа и брошюруется в личное дело.</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3.6. Уполномоченный орган:</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в течение 10 рабочих дней с даты принятия заявления о предоставлении государственной социальной помощи в виде социального пособия и документов, необходимых для его назначения, принимает решение о назначении государственной социальной помощи в виде социального пособия либо решение об отказе в назначении государственной социальной помощи в виде социального пособия;</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в течение 1 рабочего дня со дня принятия решения о назначении государственной социальной помощи в виде социального пособия либо об отказе в назначении государственной социальной помощи в виде социального пособия направляет гражданину уведомление о принятом решении по форме, утвержденной настоящим постановлением, и способом, обеспечивающим возможность подтверждения факта его получения.</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При проведении уполномоченным органом дополнительной проверки, указанной в пункте 3.1 настоящего Порядка, за исключением ее проведения в соответствии с абзацем шестым пункта 3.1 настоящего Порядка по месту жительства гражданина в пределах Кемеровской области, соответствующее решение выносится не позднее чем через 30 рабочих дней с даты принятия заявления и документов, необходимых для назначения социального пособия.</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(п. 3.6 в ред. </w:t>
      </w:r>
      <w:hyperlink r:id="rId53" w:history="1">
        <w:r w:rsidRPr="00505996">
          <w:rPr>
            <w:rFonts w:ascii="Arial" w:hAnsi="Arial" w:cs="Arial"/>
            <w:color w:val="00466E"/>
            <w:spacing w:val="2"/>
            <w:u w:val="single"/>
          </w:rPr>
          <w:t>постановления Коллегии Администрации Кемеровской области от 22.12.2016 N 519</w:t>
        </w:r>
      </w:hyperlink>
      <w:r w:rsidRPr="00505996">
        <w:rPr>
          <w:rFonts w:ascii="Arial" w:hAnsi="Arial" w:cs="Arial"/>
          <w:color w:val="2D2D2D"/>
          <w:spacing w:val="2"/>
        </w:rPr>
        <w:t>)</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3.7. Основаниями для вынесения решения об отказе в назначении государственной социальной помощи в виде социального пособия являются:</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3.7.1. Отсутствие права на государственную социальную помощь в виде социального пособия в соответствии с Законом.</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3.7.2. Представление гражданином неполных и (или) недостоверных сведений.</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(в ред. </w:t>
      </w:r>
      <w:hyperlink r:id="rId54" w:history="1">
        <w:r w:rsidRPr="00505996">
          <w:rPr>
            <w:rFonts w:ascii="Arial" w:hAnsi="Arial" w:cs="Arial"/>
            <w:color w:val="00466E"/>
            <w:spacing w:val="2"/>
            <w:u w:val="single"/>
          </w:rPr>
          <w:t>постановления Коллегии Администрации Кемеровской области от 26.04.2017 N 185</w:t>
        </w:r>
      </w:hyperlink>
      <w:r w:rsidRPr="00505996">
        <w:rPr>
          <w:rFonts w:ascii="Arial" w:hAnsi="Arial" w:cs="Arial"/>
          <w:color w:val="2D2D2D"/>
          <w:spacing w:val="2"/>
        </w:rPr>
        <w:t>)</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3.7.3. Непредставление или представление не в полном объеме документов, необходимых для назначения государственной социальной помощи в виде социального пособия, а также их представление с нарушением требований к их оформлению.</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(пп. 3.7.3 введен </w:t>
      </w:r>
      <w:hyperlink r:id="rId55" w:history="1">
        <w:r w:rsidRPr="00505996">
          <w:rPr>
            <w:rFonts w:ascii="Arial" w:hAnsi="Arial" w:cs="Arial"/>
            <w:color w:val="00466E"/>
            <w:spacing w:val="2"/>
            <w:u w:val="single"/>
          </w:rPr>
          <w:t>постановлением Коллегии Администрации Кемеровской области от 07.09.2015 N 282</w:t>
        </w:r>
      </w:hyperlink>
      <w:r w:rsidRPr="00505996">
        <w:rPr>
          <w:rFonts w:ascii="Arial" w:hAnsi="Arial" w:cs="Arial"/>
          <w:color w:val="2D2D2D"/>
          <w:spacing w:val="2"/>
        </w:rPr>
        <w:t>)</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3.7.4. Наличие заявлений(я) о несогласии на обработку персональных данных от лиц(а), указанных(ого) гражданином в заявлении в качестве членов(а) своей семьи.</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(пп. 3.7.4 введен </w:t>
      </w:r>
      <w:hyperlink r:id="rId56" w:history="1">
        <w:r w:rsidRPr="00505996">
          <w:rPr>
            <w:rFonts w:ascii="Arial" w:hAnsi="Arial" w:cs="Arial"/>
            <w:color w:val="00466E"/>
            <w:spacing w:val="2"/>
            <w:u w:val="single"/>
          </w:rPr>
          <w:t>постановлением Коллегии Администрации Кемеровской области от 14.12.2018 N 572</w:t>
        </w:r>
      </w:hyperlink>
      <w:r w:rsidRPr="00505996">
        <w:rPr>
          <w:rFonts w:ascii="Arial" w:hAnsi="Arial" w:cs="Arial"/>
          <w:color w:val="2D2D2D"/>
          <w:spacing w:val="2"/>
        </w:rPr>
        <w:t>)</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3.8. Социальное пособие выплачивается единовременно в течение календарного года. При отсутствии возможности выплаты указанного пособия в текущем календарном году в связи с недостаточностью лимитов бюджетных обязательств, утвержденных областным бюджетом на его выплату на указанный год, социальное пособие предоставляется в следующем календарном году в полном объеме или в размере его недополученной части. При этом социальное пособие, предоставленное гражданину в следующем календарном году в полном объеме или в размере его недополученной части, следует учитывать как предоставленное за календарный год, в котором гражданин обратился в уполномоченный орган.</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(в ред. </w:t>
      </w:r>
      <w:hyperlink r:id="rId57" w:history="1">
        <w:r w:rsidRPr="00505996">
          <w:rPr>
            <w:rFonts w:ascii="Arial" w:hAnsi="Arial" w:cs="Arial"/>
            <w:color w:val="00466E"/>
            <w:spacing w:val="2"/>
            <w:u w:val="single"/>
          </w:rPr>
          <w:t>постановления Правительства Кемеровской области - Кузбасса от 18.09.2019 N 532</w:t>
        </w:r>
      </w:hyperlink>
      <w:r w:rsidRPr="00505996">
        <w:rPr>
          <w:rFonts w:ascii="Arial" w:hAnsi="Arial" w:cs="Arial"/>
          <w:color w:val="2D2D2D"/>
          <w:spacing w:val="2"/>
        </w:rPr>
        <w:t>)</w:t>
      </w:r>
    </w:p>
    <w:p w:rsidR="00BD028A" w:rsidRPr="00505996" w:rsidRDefault="00BD028A" w:rsidP="00505996">
      <w:pPr>
        <w:shd w:val="clear" w:color="auto" w:fill="FFFFFF"/>
        <w:spacing w:before="400" w:after="240" w:line="240" w:lineRule="auto"/>
        <w:jc w:val="center"/>
        <w:textAlignment w:val="baseline"/>
        <w:outlineLvl w:val="2"/>
        <w:rPr>
          <w:rFonts w:ascii="Arial" w:hAnsi="Arial" w:cs="Arial"/>
          <w:color w:val="4C4C4C"/>
          <w:spacing w:val="2"/>
          <w:sz w:val="30"/>
          <w:szCs w:val="30"/>
        </w:rPr>
      </w:pPr>
      <w:r w:rsidRPr="00505996">
        <w:rPr>
          <w:rFonts w:ascii="Arial" w:hAnsi="Arial" w:cs="Arial"/>
          <w:color w:val="4C4C4C"/>
          <w:spacing w:val="2"/>
          <w:sz w:val="30"/>
          <w:szCs w:val="30"/>
        </w:rPr>
        <w:t>4. Правила и условия назначения государственной социальной помощи в виде денежной выплаты в форме денежной выплаты на основании социального контракта</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4.1. В случае сомнения в достоверности информации, представленной гражданином в заявлении о предоставлении государственной социальной помощи в виде денежной выплаты на основании социального контракта, уполномоченным органом дополнительно проверяются следующие сведения:</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о месте жительства (месте пребывания) семьи или одиноко проживающего гражданина;</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о доходах членов семьи или одиноко проживающего гражданина, в том числе доходах от принадлежащего имущества на праве собственности (за исключением документов и (или) информации, полученных в рамках межведомственного взаимодействия);</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о степени родства и (или) свойства членов семьи, их совместном проживании и ведении совместного хозяйства.</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Решение о необходимости проведения проверки принимается руководителем уполномоченного органа.</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В случае принятия решения о проведении комиссионного обследования жилищно-бытовых условий гражданин уведомляется о дате проведения проверки в течение 2 рабочих дней со дня его обращения в уполномоченный орган.</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В течение 5 рабочих дней со дня уведомления гражданина о проведении проверки уполномоченный орган проводит комиссионное обследование жилищно-бытовых условий гражданина, по результатам которого составляется акт обследования жилищно-бытовых условий (в случае, если члены семьи имеют разную регистрацию по месту жительства (месту пребывания), но фактически проживают совместно, в таком акте подтверждается указанный факт).</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4.2. Уполномоченный орган в течение 10 рабочих дней, а в случае проведения проверки в соответствии с пунктом 4.1 настоящего Порядка в течение 30 рабочих дней с даты обращения за государственной социальной помощью в виде денежной выплаты в форме денежной выплаты на основании социального контракта (далее - денежная выплата на основании социального контракта) принимает решение об отказе в назначении государственной социальной помощи в виде денежной выплаты на основании социального контракта.</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4.3. Основаниями для вынесения уполномоченным органом решения об отказе в назначении государственной социальной помощи в виде денежной выплаты на основании социального контракта, являются:</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4.3.1. Отсутствие права на государственную социальную помощь в виде денежной выплаты на основании социального контракта в соответствии с Законом.</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4.3.2. Представление гражданином неполных и (или) недостоверных сведений.</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(в ред. </w:t>
      </w:r>
      <w:hyperlink r:id="rId58" w:history="1">
        <w:r w:rsidRPr="00505996">
          <w:rPr>
            <w:rFonts w:ascii="Arial" w:hAnsi="Arial" w:cs="Arial"/>
            <w:color w:val="00466E"/>
            <w:spacing w:val="2"/>
            <w:u w:val="single"/>
          </w:rPr>
          <w:t>постановления Коллегии Администрации Кемеровской области от 26.04.2017 N 185</w:t>
        </w:r>
      </w:hyperlink>
      <w:r w:rsidRPr="00505996">
        <w:rPr>
          <w:rFonts w:ascii="Arial" w:hAnsi="Arial" w:cs="Arial"/>
          <w:color w:val="2D2D2D"/>
          <w:spacing w:val="2"/>
        </w:rPr>
        <w:t>)</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4.3.3. Истечение менее 3 лет со дня вынесения решения о расторжении социального контракта по основаниям, указанным в подпунктах 4.18.1 - 4.18.3 настоящего Порядка.</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Абзац исключен. - </w:t>
      </w:r>
      <w:hyperlink r:id="rId59" w:history="1">
        <w:r w:rsidRPr="00505996">
          <w:rPr>
            <w:rFonts w:ascii="Arial" w:hAnsi="Arial" w:cs="Arial"/>
            <w:color w:val="00466E"/>
            <w:spacing w:val="2"/>
            <w:u w:val="single"/>
          </w:rPr>
          <w:t>Постановление Коллегии Администрации Кемеровской области от 07.09.2015 N 282</w:t>
        </w:r>
      </w:hyperlink>
      <w:r w:rsidRPr="00505996">
        <w:rPr>
          <w:rFonts w:ascii="Arial" w:hAnsi="Arial" w:cs="Arial"/>
          <w:color w:val="2D2D2D"/>
          <w:spacing w:val="2"/>
        </w:rPr>
        <w:t>.</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4.3.4. Непредставление или представление не в полном объеме документов, необходимых для назначения государственной социальной помощи в виде денежной выплаты на основании социального контракта, а также их представление с нарушением требований к их оформлению.</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(пп. 4.3.4 введен </w:t>
      </w:r>
      <w:hyperlink r:id="rId60" w:history="1">
        <w:r w:rsidRPr="00505996">
          <w:rPr>
            <w:rFonts w:ascii="Arial" w:hAnsi="Arial" w:cs="Arial"/>
            <w:color w:val="00466E"/>
            <w:spacing w:val="2"/>
            <w:u w:val="single"/>
          </w:rPr>
          <w:t>постановлением Коллегии Администрации Кемеровской области от 07.09.2015 N 282</w:t>
        </w:r>
      </w:hyperlink>
      <w:r w:rsidRPr="00505996">
        <w:rPr>
          <w:rFonts w:ascii="Arial" w:hAnsi="Arial" w:cs="Arial"/>
          <w:color w:val="2D2D2D"/>
          <w:spacing w:val="2"/>
        </w:rPr>
        <w:t>)</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4.3.5. Наличие заявлений(я) о несогласии на обработку персональных данных от лиц(а), указанных(ого) гражданином в заявлении в качестве членов(а) своей семьи.</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(пп. 4.3.5 введен </w:t>
      </w:r>
      <w:hyperlink r:id="rId61" w:history="1">
        <w:r w:rsidRPr="00505996">
          <w:rPr>
            <w:rFonts w:ascii="Arial" w:hAnsi="Arial" w:cs="Arial"/>
            <w:color w:val="00466E"/>
            <w:spacing w:val="2"/>
            <w:u w:val="single"/>
          </w:rPr>
          <w:t>постановлением Коллегии Администрации Кемеровской области от 14.12.2018 N 572</w:t>
        </w:r>
      </w:hyperlink>
      <w:r w:rsidRPr="00505996">
        <w:rPr>
          <w:rFonts w:ascii="Arial" w:hAnsi="Arial" w:cs="Arial"/>
          <w:color w:val="2D2D2D"/>
          <w:spacing w:val="2"/>
        </w:rPr>
        <w:t>)</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4.3.6. Несогласие совершеннолетних(его) членов(а) малоимущей семьи на заключение социального контракта.</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(пп. 4.3.6 введен </w:t>
      </w:r>
      <w:hyperlink r:id="rId62" w:history="1">
        <w:r w:rsidRPr="00505996">
          <w:rPr>
            <w:rFonts w:ascii="Arial" w:hAnsi="Arial" w:cs="Arial"/>
            <w:color w:val="00466E"/>
            <w:spacing w:val="2"/>
            <w:u w:val="single"/>
          </w:rPr>
          <w:t>постановлением Коллегии Администрации Кемеровской области от 14.12.2018 N 572</w:t>
        </w:r>
      </w:hyperlink>
      <w:r w:rsidRPr="00505996">
        <w:rPr>
          <w:rFonts w:ascii="Arial" w:hAnsi="Arial" w:cs="Arial"/>
          <w:color w:val="2D2D2D"/>
          <w:spacing w:val="2"/>
        </w:rPr>
        <w:t>)</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4.3-1. Решение об отказе в назначении государственной социальной помощи в виде денежной выплаты на основании социального контракта оформляется в 2 экземплярах, один из которых в течение 1 рабочего дня со дня его вынесения направляется гражданину в форме, обеспечивающей возможность подтверждения факта его получения.</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(п. 4.3-1 введен </w:t>
      </w:r>
      <w:hyperlink r:id="rId63" w:history="1">
        <w:r w:rsidRPr="00505996">
          <w:rPr>
            <w:rFonts w:ascii="Arial" w:hAnsi="Arial" w:cs="Arial"/>
            <w:color w:val="00466E"/>
            <w:spacing w:val="2"/>
            <w:u w:val="single"/>
          </w:rPr>
          <w:t>постановлением Коллегии Администрации Кемеровской области от 07.09.2015 N 282</w:t>
        </w:r>
      </w:hyperlink>
      <w:r w:rsidRPr="00505996">
        <w:rPr>
          <w:rFonts w:ascii="Arial" w:hAnsi="Arial" w:cs="Arial"/>
          <w:color w:val="2D2D2D"/>
          <w:spacing w:val="2"/>
        </w:rPr>
        <w:t>)</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4.4. По представленным сведениям от гражданина, а также сведениям, полученным в ходе проверки (в случае если она проводилась), уполномоченным органом осуществляется расчет среднедушевого дохода семьи или одиноко проживающего гражданина, определяется право для дальнейшего рассмотрения представленных гражданином заявления и документов в порядке, установленном настоящим разделом.</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Расчет среднедушевого дохода семьи или одиноко проживающего гражданина оформляется отдельным документом уполномоченного органа и брошюруется в личное дело.</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4.5. Денежная выплата на основании социального контракта предоставляется на основании социального контракта, заключенного по форме, утвержденной постановлением Коллегии Администрации Кемеровской области, составленного с учетом программы социальной адаптации по форме согласно приложению N 3 к настоящему Порядку, утвержденной на основании решения о предоставлении государственной социальной помощи в виде денежной выплаты на основании социального контракта.</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Социальный контракт подписывается руководителем уполномоченного органа и гражданином.</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Программа социальной адаптации разрабатывается на срок действия социального контракта и подписывается членами комиссии, ответственными за мероприятия, включенные в указанную программу, гражданином и утверждается руководителем уполномоченного органа.</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4.6. Решение о предоставлении государственной социальной помощи в виде денежной выплаты на основании социального контракта или решение об отказе в предоставлении государственной социальной помощи в виде денежной выплаты на основании социального контракта выносит комиссия по принятию решений о предоставлении государственной социальной помощи в виде денежной выплаты на основании социального контракта (далее - комиссия), за исключением вынесения решения об отказе в предоставлении государственной социальной помощи в виде денежной выплаты на основании социального контракта по основаниям, указанным в подпунктах 4.3.1 - 4.3.3 настоящего Порядка.</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Комиссией также принимаются решение о расторжении социального контракта, решение о продлении срока действия социального контракта, решение об аннулировании ранее принятого решения о предоставлении государственной социальной помощи в виде денежной выплаты на основании социального контракта.</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Для принятия решений, указанных в настоящем пункте, комиссия вправе:</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привлекать для участия в работе должностных лиц и специалистов органов местного самоуправления, организаций, расположенных на территории муниципального образования (по согласованию);</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приглашать на заседания комиссии гражданина, обратившегося за денежной выплатой на основании социального контракта от имени своей семьи (членов его семьи) или от себя лично (если он одиноко проживающий), и заслушивать его (их) пояснения.</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4.7. Уполномоченным органом:</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заявление о предоставлении государственной социальной помощи в виде денежной выплаты на основании социального контракта, документы, необходимые для ее назначения, акт обследования жилищно-бытовых условий (в случае если проводилась проверка и уполномоченным органом не вынесено решение об отказе в предоставлении государственной социальной помощи в виде денежной выплаты на основании социального контракта) (далее - пакет документов) брошюруются;</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пакет документов (при неоднократном обращении за предоставлением денежной выплаты на основании социального контракта, личное дело на этого гражданина (семью), хранящееся в уполномоченном органе в течение срока, установленного абзацем третьим пункта 6.2 настоящего Порядка) направляется в комиссию не позднее 10 рабочих дней с даты обращения гражданина за денежной выплатой на основании социального контракта. В течение указанного срока направляется извещение гражданину о направлении пакета документов в комиссию для дальнейшего рассмотрения и принятия решения о предоставлении государственной социальной помощи в виде денежной выплаты на основании социального контракта или решения об отказе в предоставлении государственной социальной помощи в виде денежной выплаты на основании социального контракта.</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4.8. После поступления документов от уполномоченного органа комиссия с учетом информации о проблемах семьи (одиноко проживающего гражданина) и предложений о ее (его) возможностях по выходу из трудной жизненной ситуации, изложенных в заявлении о предоставлении государственной социальной помощи в виде денежной выплаты на основании социального контракта:</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определяет ответственных членов комиссии для разработки проекта программы социальной адаптации (далее - ответственные члены комиссии);</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уведомляет гражданина о дате встречи с ответственными членами комиссии (при необходимости - о дате его посещения по месту жительства [месту пребывания]) с целью проработки указанных в заявлении предложений и совместном составлении проекта программы социальной адаптации.</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Мероприятия программы социальной адаптации должны быть направлены:</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на реализацию трудового потенциала получателей денежной выплаты на основании социального контракта;</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на повышение уровня и качества жизни малоимущей семьи или малоимущего одиноко проживающего гражданина за счет постоянных самостоятельных источников дохода в денежной форме;</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на социальную реабилитацию членов малоимущей семьи или малоимущего одиноко проживающего гражданина;</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на повышение социальной ответственности получателей денежной выплаты на основании социального контракта, снижение иждивенческого мотива их поведения.</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4.9. Ответственные члены комиссии в назначенную дату совместно с гражданином (при необходимости с совершеннолетними членами его семьи):</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прорабатывают предложения по преодолению трудной жизненной ситуации, изложенные в заявлении о предоставлении государственной социальной помощи в виде денежной выплаты на основании социального контракта;</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составляют и подписывают проект программы социальной адаптации в двух экземплярах. Если на основе проведенного анализа усматривается неэффективность, невозможность выполнения гражданином (членами семьи) мероприятий проекта программы социальной адаптации дополнительно составляется соответствующее заключение.</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4.10. Проект программы социальной адаптации и, если имеется, заключение о неэффективности и (или) невозможности выполнения гражданином (членами семьи) мероприятий проекта программы социальной адаптации ответственными членами комиссии вносятся на рассмотрение комиссии.</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Комиссия:</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рассматривает все документы на гражданина, представленные уполномоченным органом и ответственными членами комиссии;</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выносит решение о предоставлении государственной социальной помощи в виде денежной выплаты на основании социального контракта или решение об отказе в предоставлении государственной социальной помощи в виде денежной выплаты на основании социального контракта. Указанные решения выносятся не позднее 30 рабочих дней с даты обращения в уполномоченный орган за денежной выплатой на основании социального контракта и вместе с проектом программы социальной адаптации и другими документами, представленными на гражданина, передаются в уполномоченный орган.</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В течение 1 рабочего дня со дня вынесения решения о предоставлении государственной социальной помощи в виде денежной выплаты на основании социального контракта либо решения об отказе в предоставлении государственной социальной помощи в виде денежной выплаты на основании социального контракта уполномоченным органом гражданину направляется соответствующее уведомление о предоставлении государственной социальной помощи в виде денежной выплаты на основании социального контракта в произвольной форме либо уведомление об отказе в назначении государственной социальной помощи в виде денежной выплаты на основании социального контракта по форме, утвержденной настоящим постановлением, и способом, обеспечивающим возможность подтверждения факта его получения.</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(в ред. </w:t>
      </w:r>
      <w:hyperlink r:id="rId64" w:history="1">
        <w:r w:rsidRPr="00505996">
          <w:rPr>
            <w:rFonts w:ascii="Arial" w:hAnsi="Arial" w:cs="Arial"/>
            <w:color w:val="00466E"/>
            <w:spacing w:val="2"/>
            <w:u w:val="single"/>
          </w:rPr>
          <w:t>постановления Коллегии Администрации Кемеровской области от 22.12.2016 N 519</w:t>
        </w:r>
      </w:hyperlink>
      <w:r w:rsidRPr="00505996">
        <w:rPr>
          <w:rFonts w:ascii="Arial" w:hAnsi="Arial" w:cs="Arial"/>
          <w:color w:val="2D2D2D"/>
          <w:spacing w:val="2"/>
        </w:rPr>
        <w:t>)</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В случае вынесения решения об отказе в предоставлении государственной социальной помощи в виде денежной выплаты на основании социального контракта проект программы социальной адаптации руководителем уполномоченного органа не утверждается.</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4.11. Основаниями для вынесения комиссией решения об отказе в назначении государственной социальной помощи в виде денежной выплаты на основании социального контракта, являются:</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4.11.1. Согласие комиссии с фактами, изложенными в заключении о неэффективности и (или) невозможности выполнения гражданином (членами семьи) мероприятий проекта программы социальной адаптации.</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4.11.2. Непринятие гражданином участия в разработке программы социальной адаптации, несогласование мероприятий указанной программы, отказ в подписании программы социальной адаптации.</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4.12. В случае принятия комиссией решения о предоставлении государственной социальной помощи в виде денежной выплаты на основании социального контракта в течение 10 рабочих дней со дня получения гражданином уведомления о принятом решении о предоставлении государственной социальной помощи в виде денежной выплаты на основании социального контракта руководителем уполномоченного органа:</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(в ред. </w:t>
      </w:r>
      <w:hyperlink r:id="rId65" w:history="1">
        <w:r w:rsidRPr="00505996">
          <w:rPr>
            <w:rFonts w:ascii="Arial" w:hAnsi="Arial" w:cs="Arial"/>
            <w:color w:val="00466E"/>
            <w:spacing w:val="2"/>
            <w:u w:val="single"/>
          </w:rPr>
          <w:t>постановления Коллегии Администрации Кемеровской области от 22.12.2016 N 519</w:t>
        </w:r>
      </w:hyperlink>
      <w:r w:rsidRPr="00505996">
        <w:rPr>
          <w:rFonts w:ascii="Arial" w:hAnsi="Arial" w:cs="Arial"/>
          <w:color w:val="2D2D2D"/>
          <w:spacing w:val="2"/>
        </w:rPr>
        <w:t>)</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утверждается проект программы социальной адаптации;</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совместно с гражданином подписывается социальный контракт, подготовленный уполномоченным органом в двух экземплярах.</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Разработка и реализация социального контракта основывается на следующих принципах:</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добровольность участия;</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обязательность исполнения условий социального контракта;</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индивидуальный подход при определении условий социального контракта;</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целевой характер денежной выплаты на основании социального контракта.</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По одному экземпляру программы социальной адаптации и социальному контракту передается гражданину, вторые экземпляры указанных документов остаются в уполномоченном органе. Копии указанных документов предоставляются комиссии.</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При вручении гражданину указанных в абзаце девятом документов одновременно (по требованию) выдается уведомление о назначении государственной социальной помощи в виде денежной выплаты на основании социального контракта по форме, утвержденной настоящим постановлением.</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(абзац введен </w:t>
      </w:r>
      <w:hyperlink r:id="rId66" w:history="1">
        <w:r w:rsidRPr="00505996">
          <w:rPr>
            <w:rFonts w:ascii="Arial" w:hAnsi="Arial" w:cs="Arial"/>
            <w:color w:val="00466E"/>
            <w:spacing w:val="2"/>
            <w:u w:val="single"/>
          </w:rPr>
          <w:t>постановлением Коллегии Администрации Кемеровской области от 22.12.2016 N 519</w:t>
        </w:r>
      </w:hyperlink>
      <w:r w:rsidRPr="00505996">
        <w:rPr>
          <w:rFonts w:ascii="Arial" w:hAnsi="Arial" w:cs="Arial"/>
          <w:color w:val="2D2D2D"/>
          <w:spacing w:val="2"/>
        </w:rPr>
        <w:t>)</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4.13. В случае если гражданин в течение 10 рабочих дней со дня получения уведомления о принятом решении о предоставлении государственной социальной помощи в виде денежной выплаты на основании социального контракта не явился в уполномоченный орган на подписание социального контракта, не уведомив в течение указанного срока уполномоченный орган о переносе срока подписания социального контракта ввиду непредвиденных обстоятельств, либо отказался от подписания социального контракта, уполномоченный орган все имеющиеся документы в отношении такого гражданина направляет в комиссию с сопроводительным письмом, в котором указываются причины их направления. Срок, на который гражданин вправе перенести подписание социального контракта, не должен превышать 5 рабочих дней.</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На основании документов, представленных уполномоченным органом, комиссия выносит решение об аннулировании ранее принятого решения о предоставлении государственной социальной помощи в виде денежной выплаты на основании социального контракта. Указанное решение уполномоченным органом направляется гражданину в течение 1 рабочего дня со дня его вынесения в форме, обеспечивающей возможность подтверждения факта его получения.</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4.14. Основаниями для вынесения комиссией решения об аннулировании ранее принятого решения о предоставлении государственной социальной помощи в виде денежной выплаты на основании социального контракта являются:</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4.14.1. Неявка гражданина в назначенный уполномоченным органом срок для подписания социального контракта.</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4.14.2. Отказ гражданина от подписания социального контракта.</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4.15. Социальный контракт заключается на срок от трех месяцев до одного года исходя из содержания программы социальной адаптации. При наличии уважительных причин, подтвержденных соответствующими документами, препятствующих выполнению гражданином социального контракта, указанный срок может быть продлен уполномоченным органом на срок не более 6 месяцев.</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4.16. Основаниями для продления уполномоченным органом срока социального контракта являются:</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4.16.1. Болезнь.</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4.16.2. Длительное лечение.</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4.16.3. Смерть близких родственников.</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4.16.4. Несчастный случай.</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4.16.5. Стихийное бедствие.</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4.16.6. Эпидемия.</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4.16.7. Другие чрезвычайные, непреодолимые, не зависящие от его воли и действий обстоятельства, в связи с которыми гражданин оказывается неспособным выполнить принятые обязательства.</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4.17. После подписания гражданином социального контракта ответственные члены комиссии в установленные программой социальной адаптации сроки исполнения мероприятий осуществляют контроль по их выполнению, анализируют эффективность выполнения мероприятий программы социальной адаптации, устанавливают факт выполнения гражданином взятых на себя по социальному контракту обязательств. При осуществлении контроля ответственные члены комиссии вправе запрашивать от гражданина отчет о выполнении мероприятий программы социальной адаптации с приложением соответствующих документов, подтверждающих исполнение мероприятий, предложения о возможности продления срока действия социального контракта, изложенные в заявлении о продлении срока действия социального контракта, адресованном уполномоченному органу.</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В течение 1 рабочего дня после каждой проведенной проверки ответственные члены комиссии письменно представляют в уполномоченный орган заключение о реализации гражданином мероприятий, если имеется, также представляется заявление о продлении срока действия социального контракта, подготовленное гражданином в адрес уполномоченного органа. В заключении ответственными членами комиссии при необходимости указываются предложения о возможности дальнейшей реализации мероприятий программы социальной адаптации, о продлении срока действия социального контракта (при наличии от гражданина заявления о продлении срока действия социального контракта).</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В случаях если в представленном заключении указывается о невыполнении мероприятий, несоблюдении сроков их выполнения, об обнаружении нецелевого использования предоставленной денежной выплаты на основании социального контракта или обнаружении иных фактов, не позволяющих исполнить мероприятия программы социальной адаптации, в том числе по не зависящим от гражданина причинам, уполномоченный орган в течение 10 рабочих дней после представленного заключения расторгает социальный контракт (в одностороннем порядке) или продляет срок действия социального контракта с учетом оснований, предусмотренных пунктом 4.16 настоящего Порядка.</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Расторжение или продление срока действия социального контракта уполномоченный орган осуществляет на основании решения о расторжении социального контракта или решения о продлении срока действия социального контракта, вынесенного комиссией в течение 9 рабочих дней после представления ответственными членами комиссии в уполномоченный орган документов, предусмотренных абзацем вторым настоящего пункта.</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Решение о расторжении социального контракта или решение о продлении срока действия социального контракта выносятся в двух экземплярах.</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Уполномоченный орган в течение 1 рабочего дня со дня вынесения соответствующего решения направляет гражданину экземпляр решения о продлении срока действия социального контракта или решения о расторжении социального контракта. При этом решение о расторжении социального контракта направляется в случае, если гражданин проживает на территории муниципального образования, на котором реализует свои полномочия уполномоченный орган, заключивший социальный контракт. Указанные решения направляются в форме, обеспечивающей возможность подтверждения факта их получения.</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Вторые экземпляры указанных решений остаются в уполномоченном органе.</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4.18. Основаниями для вынесения комиссией решения о расторжении социального контракта являются:</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4.18.1. Выезд семьи (одиноко проживающего гражданина) на новое место жительства (место пребывания) за пределы территории, на которой реализует свои полномочия уполномоченный орган, заключивший социальный контракт.</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4.18.2. Невыполнение гражданином (членами его семьи) мероприятий программы социальной адаптации без уважительных причин по основаниям, указанным в пункте 4.16 настоящего Порядка.</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4.18.3. Нецелевое использование предоставленной денежной выплаты на основании социального контракта.</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4.18.4. Невыполнение гражданином (членами его семьи) мероприятий программы социальной адаптации по основаниям, указанным в пункте 4.16 настоящего Порядка, и отказавшимся продлить срок действия социального контракта.</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4.18.5. Смерть одиноко проживающего гражданина.</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4.19. При принятии комиссией решения о продлении срока действия социального контракта, утверждение проекта новой программы социальной адаптации, подписание соответствующих изменений в социальный контракт и дальнейшая работа с указанными документами осуществляется в порядке, установленном настоящим разделом.</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4.20. Гражданин имеет право неоднократно заключать социальный контракт, но не ранее, чем по истечении 3 лет со дня окончания срока действия предыдущего социального контракта.</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При наступлении событий, которые малоимущая семья или малоимущий одиноко проживающий гражданин не может преодолеть самостоятельно, право на денежную выплату на основании социального контракта однократно предоставляется до истечения указанного в абзаце первом настоящего пункта срока в порядке и на условиях, установленных настоящим Порядком для предоставления денежной выплаты на основании социального контракта. При этом право на назначение последующей указанной выплаты может наступить по истечении 3 лет со дня окончания срока действия социального контракта, заключенного в связи с наступлением указанных событий.</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4.21. Денежная выплата на основании социального контракта на период действия социального контракта может предоставляться одновременно с оказанием других видов государственной социальной помощи, установленных Законом.</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4.22. Гражданин обязан письменно известить уполномоченный орган:</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об изменениях в ранее заявленных сведениях, представленных для назначения денежной выплаты на основании социального контракта (сведений о составе семьи, доходах и принадлежащем им (ему) имуществе на праве собственности), - незамедлительно до подписания социального контракта;</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о событиях (причинах), не позволяющих обеспечить выполнение обязательств по социальному контракту, - в течение двух недель со дня наступления таких событий.</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4.23. В случае невозможности выполнения гражданином (заключившим социальный контракт от имени своей семьи) обязательств, взятых по социальному контракту (вследствие его болезни, смерти, иных причин) другой член семьи вправе претендовать на перезаключение социального контракта и выполнение принятых по нему обязательств.</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В случае смерти одиноко проживающего гражданина социальный контракт прекращает свое действие с даты наступления указанного события.</w:t>
      </w:r>
    </w:p>
    <w:p w:rsidR="00BD028A" w:rsidRPr="00505996" w:rsidRDefault="00BD028A" w:rsidP="00505996">
      <w:pPr>
        <w:shd w:val="clear" w:color="auto" w:fill="FFFFFF"/>
        <w:spacing w:before="400" w:after="240" w:line="240" w:lineRule="auto"/>
        <w:jc w:val="center"/>
        <w:textAlignment w:val="baseline"/>
        <w:outlineLvl w:val="2"/>
        <w:rPr>
          <w:rFonts w:ascii="Arial" w:hAnsi="Arial" w:cs="Arial"/>
          <w:color w:val="4C4C4C"/>
          <w:spacing w:val="2"/>
          <w:sz w:val="30"/>
          <w:szCs w:val="30"/>
        </w:rPr>
      </w:pPr>
      <w:r w:rsidRPr="00505996">
        <w:rPr>
          <w:rFonts w:ascii="Arial" w:hAnsi="Arial" w:cs="Arial"/>
          <w:color w:val="4C4C4C"/>
          <w:spacing w:val="2"/>
          <w:sz w:val="30"/>
          <w:szCs w:val="30"/>
        </w:rPr>
        <w:t>5. Правила выплаты социального пособия, денежной выплаты на основании социального контракта</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5.1. Доставка социального пособия, денежной выплаты на основании социального контракта осуществляется организациями федеральной почтовой связи, кредитными организациями.</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Доставка социального пособия, денежной выплаты на основании социального контракта включает в себя передачу суммы гражданину путем вручения ее на дому или зачисления суммы указанных выплат на счет гражданина, открытый в кредитной организации.</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Гражданин вправе выбрать по своему усмотрению организацию, осуществляющую доставку социального пособия, денежной выплаты на основании социального контракта, и письменно уведомить об этом уполномоченный орган.</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5.2. Денежная выплата на основании социального контракта выплачивается в порядке, установленном социальным контрактом.</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Денежная выплата на основании социального контракта, полученная гражданином, заключившим социальный контракт, должна быть использована в целях реализации социального контракта.</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Денежная выплата на основании социального контракта, причитающаяся гражданину и не выплаченная своевременно по вине уполномоченного органа, предоставляется без ограничения срока, установленного социальным контрактом.</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5.3. Предоставление денежной выплаты на основании социального контракта прекращается в случае принятия решения о расторжении социального контракта.</w:t>
      </w:r>
    </w:p>
    <w:p w:rsidR="00BD028A" w:rsidRPr="00505996" w:rsidRDefault="00BD028A" w:rsidP="00505996">
      <w:pPr>
        <w:shd w:val="clear" w:color="auto" w:fill="FFFFFF"/>
        <w:spacing w:before="400" w:after="240" w:line="240" w:lineRule="auto"/>
        <w:jc w:val="center"/>
        <w:textAlignment w:val="baseline"/>
        <w:outlineLvl w:val="2"/>
        <w:rPr>
          <w:rFonts w:ascii="Arial" w:hAnsi="Arial" w:cs="Arial"/>
          <w:color w:val="4C4C4C"/>
          <w:spacing w:val="2"/>
          <w:sz w:val="30"/>
          <w:szCs w:val="30"/>
        </w:rPr>
      </w:pPr>
      <w:r w:rsidRPr="00505996">
        <w:rPr>
          <w:rFonts w:ascii="Arial" w:hAnsi="Arial" w:cs="Arial"/>
          <w:color w:val="4C4C4C"/>
          <w:spacing w:val="2"/>
          <w:sz w:val="30"/>
          <w:szCs w:val="30"/>
        </w:rPr>
        <w:t>6. Правила учета личных дел</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6.1. Уполномоченный орган формирует личное дело в отношении каждого гражданина, обратившегося за предоставлением социального пособия, денежной выплаты на основании социального контракта. При этом, если один и тот же гражданин обратился за предоставлением социального пособия и денежной выплаты на основании социального контракта, то в отношении такого гражданина заводится два личных дела.</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При обращении гражданина за предоставлением социального пособия в личное дело брошюруются решение о назначении государственной социальной помощи в виде социального пособия (решения об отказе в назначении государственной социальной помощи в виде социального пособия), заявление о предоставлении государственной социальной помощи в виде социального пособия, документы, представленные гражданином, а также иные документы уполномоченного органа или иных органов (организаций), поступившие в отношении обращения гражданина.</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При обращении гражданина за предоставлением денежной выплаты на основании социального контракта в личное дело брошюруются решение о предоставлении государственной социальной помощи в виде денежной выплаты на основании социального контракта (решение об отказе в предоставлении государственной социальной помощи в виде денежной выплаты на основании социального контракта), заявление о предоставлении государственной социальной помощи в виде денежной выплаты на основании социального контракта, документы, представленные гражданином, а также иные документы уполномоченного органа, комиссии (в том числе программа социальной адаптации, социальный контракт) или иных органов (организаций), поступившие в отношении обращения гражданина.</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В случае неоднократного обращения за предоставлением социального пособия, денежной выплаты на основании социального контракта ведение ранее сформированных личных дел продолжается.</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6.2. Личное дело хранится в уполномоченном органе по месту обращения за предоставлением социального пособия, денежной выплаты на основании социального контракта.</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Личное дело, сформированное при обращении за предоставлением социального пособия, хранится в течение 3 лет после прекращения выплаты социального пособия или вынесения решения об отказе в назначении государственной социальной помощи в виде социального пособия.</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Личное дело, сформированное при обращении за предоставлением денежной выплаты на основании социального контракта, хранится в течение 5 лет после окончания срока действия социального контракта или вынесения решения об отказе в назначении государственной социальной помощи в виде денежной выплаты на основании социального контракта (решения о расторжении социального контракта, решения об аннулировании ранее принятого решения о предоставлении государственной социальной помощи в виде денежной выплаты на основании социального контракта).</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6.3. При смене гражданином (семьей) места жительства (места пребывания) уполномоченный орган по новому месту жительства (месту пребывания) в течение 2 рабочих дней со дня обращения гражданина (семьи) направляет запрос в уполномоченный орган по прежнему месту жительства (месту пребывания) гражданина (семьи) о представлении:</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сведений о факте получения (неполучения) в текущем календарном году социального пособия (для назначения социального пособия);</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личного дела (для назначения денежной выплаты на основании социального контракта).</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Уполномоченный орган по прежнему месту жительства (месту пребывания) гражданина (семьи) в течение 5 рабочих дней представляет указанные в запросе сведения и (или) личное дело.</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Личное дело пересылается по почте заказным письмом с уведомлением. Сформированная копия личного дела остается в уполномоченном органе по прежнему месту жительства (месту пребывания) гражданина (семьи) и хранится в течение 5 лет после пересылки личного дела.</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При поступлении личного дела уполномоченный орган по новому месту жительства (месту пребывания) гражданина (семьи) оформляет распоряжение о постановке личного дела на учет.</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6.4. В случае утраты личного дела уполномоченный орган принимает меры к его восстановлению по прежнему месту жительства (месту пребывания) гражданина (семьи).</w:t>
      </w:r>
    </w:p>
    <w:p w:rsidR="00BD028A" w:rsidRPr="00505996" w:rsidRDefault="00BD028A" w:rsidP="00505996">
      <w:pPr>
        <w:shd w:val="clear" w:color="auto" w:fill="FFFFFF"/>
        <w:spacing w:before="400" w:after="240" w:line="240" w:lineRule="auto"/>
        <w:jc w:val="center"/>
        <w:textAlignment w:val="baseline"/>
        <w:outlineLvl w:val="2"/>
        <w:rPr>
          <w:rFonts w:ascii="Arial" w:hAnsi="Arial" w:cs="Arial"/>
          <w:color w:val="4C4C4C"/>
          <w:spacing w:val="2"/>
          <w:sz w:val="30"/>
          <w:szCs w:val="30"/>
        </w:rPr>
      </w:pPr>
      <w:r w:rsidRPr="00505996">
        <w:rPr>
          <w:rFonts w:ascii="Arial" w:hAnsi="Arial" w:cs="Arial"/>
          <w:color w:val="4C4C4C"/>
          <w:spacing w:val="2"/>
          <w:sz w:val="30"/>
          <w:szCs w:val="30"/>
        </w:rPr>
        <w:t>7. Иные положения</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7.1. После вынесения решения об отказе в предоставлении государственной социальной помощи в виде социального пособия, решения об отказе в предоставлении государственной социальной помощи в виде денежной выплаты на основании социального контракта, за исключением решения об отказе в предоставлении государственной социальной помощи в виде денежной выплаты на основании социального контракта, принятого уполномоченным органом на основании подпункта 4.3.3 настоящего Порядка, решения об аннулировании ранее принятого решения о предоставлении государственной социальной помощи в виде денежной выплаты на основании социального контракта гражданин вправе обратиться в уполномоченный орган вновь. При этом заявление и документы предоставляются в соответствии с правилами, установленными разделом 2 настоящего Порядка.</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7.2. Гражданин несет ответственность за представление недостоверных сведений в соответствии с действующим законодательством.</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7.3. Величина прожиточного минимума семьи, величина прожиточного минимума одиноко проживающего гражданина определяются с учетом действующих в Кемеровской области на дату подачи заявления и документов, указанных в пункте 2.2 настоящего Порядка, величин прожиточных минимумов для граждан различных социально-демографических групп.</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7.4. Гражданин имеет право на обжалование действий (бездействия) или решений уполномоченного органа (комиссии) по предоставлению социального пособия, денежной выплаты на основании социального контракта в судебном порядке.</w:t>
      </w:r>
    </w:p>
    <w:p w:rsidR="00BD028A" w:rsidRPr="00505996" w:rsidRDefault="00BD028A" w:rsidP="00505996">
      <w:pPr>
        <w:shd w:val="clear" w:color="auto" w:fill="FFFFFF"/>
        <w:spacing w:before="400" w:after="240" w:line="240" w:lineRule="auto"/>
        <w:jc w:val="center"/>
        <w:textAlignment w:val="baseline"/>
        <w:outlineLvl w:val="2"/>
        <w:rPr>
          <w:rFonts w:ascii="Arial" w:hAnsi="Arial" w:cs="Arial"/>
          <w:color w:val="4C4C4C"/>
          <w:spacing w:val="2"/>
          <w:sz w:val="30"/>
          <w:szCs w:val="30"/>
        </w:rPr>
      </w:pPr>
      <w:r w:rsidRPr="00505996">
        <w:rPr>
          <w:rFonts w:ascii="Arial" w:hAnsi="Arial" w:cs="Arial"/>
          <w:color w:val="4C4C4C"/>
          <w:spacing w:val="2"/>
          <w:sz w:val="30"/>
          <w:szCs w:val="30"/>
        </w:rPr>
        <w:t>Приложение N 1. Заявление о предоставлении государственной социальной помощи в виде социального пособия</w:t>
      </w:r>
    </w:p>
    <w:p w:rsidR="00BD028A" w:rsidRPr="00505996" w:rsidRDefault="00BD028A" w:rsidP="00505996">
      <w:pPr>
        <w:shd w:val="clear" w:color="auto" w:fill="FFFFFF"/>
        <w:spacing w:after="0" w:line="336" w:lineRule="atLeast"/>
        <w:jc w:val="right"/>
        <w:textAlignment w:val="baseline"/>
        <w:rPr>
          <w:rFonts w:ascii="Arial" w:hAnsi="Arial" w:cs="Arial"/>
          <w:color w:val="2D2D2D"/>
          <w:spacing w:val="2"/>
        </w:rPr>
      </w:pPr>
      <w:r w:rsidRPr="00505996">
        <w:rPr>
          <w:rFonts w:ascii="Arial" w:hAnsi="Arial" w:cs="Arial"/>
          <w:color w:val="2D2D2D"/>
          <w:spacing w:val="2"/>
        </w:rPr>
        <w:br/>
      </w:r>
      <w:r w:rsidRPr="00505996">
        <w:rPr>
          <w:rFonts w:ascii="Arial" w:hAnsi="Arial" w:cs="Arial"/>
          <w:color w:val="2D2D2D"/>
          <w:spacing w:val="2"/>
        </w:rPr>
        <w:br/>
        <w:t>Приложение N 1</w:t>
      </w:r>
      <w:r w:rsidRPr="00505996">
        <w:rPr>
          <w:rFonts w:ascii="Arial" w:hAnsi="Arial" w:cs="Arial"/>
          <w:color w:val="2D2D2D"/>
          <w:spacing w:val="2"/>
        </w:rPr>
        <w:br/>
        <w:t>к условиям и порядку назначения и</w:t>
      </w:r>
      <w:r w:rsidRPr="00505996">
        <w:rPr>
          <w:rFonts w:ascii="Arial" w:hAnsi="Arial" w:cs="Arial"/>
          <w:color w:val="2D2D2D"/>
          <w:spacing w:val="2"/>
        </w:rPr>
        <w:br/>
        <w:t>выплаты государственной социальной</w:t>
      </w:r>
      <w:r w:rsidRPr="00505996">
        <w:rPr>
          <w:rFonts w:ascii="Arial" w:hAnsi="Arial" w:cs="Arial"/>
          <w:color w:val="2D2D2D"/>
          <w:spacing w:val="2"/>
        </w:rPr>
        <w:br/>
        <w:t>помощи малоимущим семьям и</w:t>
      </w:r>
      <w:r w:rsidRPr="00505996">
        <w:rPr>
          <w:rFonts w:ascii="Arial" w:hAnsi="Arial" w:cs="Arial"/>
          <w:color w:val="2D2D2D"/>
          <w:spacing w:val="2"/>
        </w:rPr>
        <w:br/>
        <w:t>малоимущим одиноко проживающим</w:t>
      </w:r>
      <w:r w:rsidRPr="00505996">
        <w:rPr>
          <w:rFonts w:ascii="Arial" w:hAnsi="Arial" w:cs="Arial"/>
          <w:color w:val="2D2D2D"/>
          <w:spacing w:val="2"/>
        </w:rPr>
        <w:br/>
        <w:t>гражданам</w:t>
      </w:r>
      <w:r w:rsidRPr="00505996">
        <w:rPr>
          <w:rFonts w:ascii="Arial" w:hAnsi="Arial" w:cs="Arial"/>
          <w:color w:val="2D2D2D"/>
          <w:spacing w:val="2"/>
        </w:rPr>
        <w:br/>
      </w:r>
      <w:r w:rsidRPr="00505996">
        <w:rPr>
          <w:rFonts w:ascii="Arial" w:hAnsi="Arial" w:cs="Arial"/>
          <w:color w:val="2D2D2D"/>
          <w:spacing w:val="2"/>
        </w:rPr>
        <w:br/>
        <w:t>(в ред. постановления Коллегии Администрации Кемеровской области от 14.12.2018 N 572)</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br/>
      </w:r>
      <w:r w:rsidRPr="00505996">
        <w:rPr>
          <w:rFonts w:ascii="Courier New" w:hAnsi="Courier New" w:cs="Courier New"/>
          <w:color w:val="2D2D2D"/>
          <w:spacing w:val="2"/>
        </w:rPr>
        <w:br/>
        <w:t>                                  В _______________________________________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(наименование уполномоченного органа)</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________________________________________,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(Ф.И.О. гражданина полностью)</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_________________________________________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адрес места жительства (места пребывания)</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_________________________________________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контактный телефон 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_________________________________________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_________________________________________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(Ф.И.О.,   адрес    места     жительства</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законного представителя или Ф.И.О.  лица,</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уполномоченного гражданином  на основании</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доверенности,  оформленной в соответствии</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с законодательством Российской Федерации)</w:t>
      </w:r>
    </w:p>
    <w:p w:rsidR="00BD028A" w:rsidRPr="00505996" w:rsidRDefault="00BD028A" w:rsidP="00505996">
      <w:pPr>
        <w:shd w:val="clear" w:color="auto" w:fill="FFFFFF"/>
        <w:spacing w:before="160" w:after="80" w:line="288" w:lineRule="atLeast"/>
        <w:jc w:val="center"/>
        <w:textAlignment w:val="baseline"/>
        <w:rPr>
          <w:rFonts w:ascii="Arial" w:hAnsi="Arial" w:cs="Arial"/>
          <w:color w:val="3C3C3C"/>
          <w:spacing w:val="2"/>
          <w:sz w:val="32"/>
          <w:szCs w:val="32"/>
        </w:rPr>
      </w:pPr>
      <w:r w:rsidRPr="00505996">
        <w:rPr>
          <w:rFonts w:ascii="Arial" w:hAnsi="Arial" w:cs="Arial"/>
          <w:color w:val="3C3C3C"/>
          <w:spacing w:val="2"/>
          <w:sz w:val="32"/>
          <w:szCs w:val="32"/>
        </w:rPr>
        <w:t>Заявление о предоставлении государственной социальной помощи в виде социального пособия</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r>
      <w:r w:rsidRPr="00505996">
        <w:rPr>
          <w:rFonts w:ascii="Arial" w:hAnsi="Arial" w:cs="Arial"/>
          <w:color w:val="2D2D2D"/>
          <w:spacing w:val="2"/>
        </w:rPr>
        <w:br/>
        <w:t>1. В соответствии с </w:t>
      </w:r>
      <w:hyperlink r:id="rId67" w:history="1">
        <w:r w:rsidRPr="00505996">
          <w:rPr>
            <w:rFonts w:ascii="Arial" w:hAnsi="Arial" w:cs="Arial"/>
            <w:color w:val="00466E"/>
            <w:spacing w:val="2"/>
            <w:u w:val="single"/>
          </w:rPr>
          <w:t>Законом Кемеровской области от 08.12.2005 N 140-ОЗ "О государственной социальной помощи малоимущим семьям и малоимущим одиноко проживающим гражданам"</w:t>
        </w:r>
      </w:hyperlink>
      <w:r w:rsidRPr="00505996">
        <w:rPr>
          <w:rFonts w:ascii="Arial" w:hAnsi="Arial" w:cs="Arial"/>
          <w:color w:val="2D2D2D"/>
          <w:spacing w:val="2"/>
        </w:rPr>
        <w:t> прошу предоставить мне (моей семье) (нужное подчеркнуть) государственную социальную помощь в виде социального пособия.</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2. Государственную социальную помощь в виде социального пособия прошу перечислить (нужное отметить, заполнить):</w:t>
      </w:r>
    </w:p>
    <w:tbl>
      <w:tblPr>
        <w:tblW w:w="0" w:type="auto"/>
        <w:tblCellMar>
          <w:left w:w="0" w:type="dxa"/>
          <w:right w:w="0" w:type="dxa"/>
        </w:tblCellMar>
        <w:tblLook w:val="00A0"/>
      </w:tblPr>
      <w:tblGrid>
        <w:gridCol w:w="1258"/>
        <w:gridCol w:w="8097"/>
      </w:tblGrid>
      <w:tr w:rsidR="00BD028A" w:rsidRPr="00DD557B" w:rsidTr="00505996">
        <w:trPr>
          <w:trHeight w:val="12"/>
        </w:trPr>
        <w:tc>
          <w:tcPr>
            <w:tcW w:w="1294" w:type="dxa"/>
          </w:tcPr>
          <w:p w:rsidR="00BD028A" w:rsidRPr="00505996" w:rsidRDefault="00BD028A" w:rsidP="00505996">
            <w:pPr>
              <w:spacing w:after="0" w:line="240" w:lineRule="auto"/>
              <w:rPr>
                <w:rFonts w:ascii="Times New Roman" w:hAnsi="Times New Roman"/>
                <w:sz w:val="2"/>
                <w:szCs w:val="24"/>
              </w:rPr>
            </w:pPr>
          </w:p>
        </w:tc>
        <w:tc>
          <w:tcPr>
            <w:tcW w:w="8131" w:type="dxa"/>
          </w:tcPr>
          <w:p w:rsidR="00BD028A" w:rsidRPr="00505996" w:rsidRDefault="00BD028A" w:rsidP="00505996">
            <w:pPr>
              <w:spacing w:after="0" w:line="240" w:lineRule="auto"/>
              <w:rPr>
                <w:rFonts w:ascii="Times New Roman" w:hAnsi="Times New Roman"/>
                <w:sz w:val="2"/>
                <w:szCs w:val="24"/>
              </w:rPr>
            </w:pPr>
          </w:p>
        </w:tc>
      </w:tr>
      <w:tr w:rsidR="00BD028A" w:rsidRPr="00DD557B" w:rsidTr="0050599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336" w:lineRule="atLeast"/>
              <w:textAlignment w:val="baseline"/>
              <w:rPr>
                <w:rFonts w:ascii="Times New Roman" w:hAnsi="Times New Roman"/>
                <w:color w:val="2D2D2D"/>
              </w:rPr>
            </w:pPr>
            <w:r w:rsidRPr="00505996">
              <w:rPr>
                <w:rFonts w:ascii="Times New Roman" w:hAnsi="Times New Roman"/>
                <w:color w:val="2D2D2D"/>
              </w:rPr>
              <w:t>Через кредитную организацию (копия документа, содержащего реквизиты банковского счета, прилагается)</w:t>
            </w:r>
          </w:p>
        </w:tc>
      </w:tr>
      <w:tr w:rsidR="00BD028A" w:rsidRPr="00DD557B" w:rsidTr="0050599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336" w:lineRule="atLeast"/>
              <w:textAlignment w:val="baseline"/>
              <w:rPr>
                <w:rFonts w:ascii="Times New Roman" w:hAnsi="Times New Roman"/>
                <w:color w:val="2D2D2D"/>
              </w:rPr>
            </w:pPr>
            <w:r w:rsidRPr="00505996">
              <w:rPr>
                <w:rFonts w:ascii="Times New Roman" w:hAnsi="Times New Roman"/>
                <w:color w:val="2D2D2D"/>
              </w:rPr>
              <w:t>Через организацию почтовой связи по адресу:</w:t>
            </w:r>
          </w:p>
          <w:p w:rsidR="00BD028A" w:rsidRPr="00505996" w:rsidRDefault="00BD028A" w:rsidP="00505996">
            <w:pPr>
              <w:spacing w:after="0" w:line="336" w:lineRule="atLeast"/>
              <w:textAlignment w:val="baseline"/>
              <w:rPr>
                <w:rFonts w:ascii="Times New Roman" w:hAnsi="Times New Roman"/>
                <w:color w:val="2D2D2D"/>
              </w:rPr>
            </w:pPr>
            <w:r w:rsidRPr="00505996">
              <w:rPr>
                <w:rFonts w:ascii="Times New Roman" w:hAnsi="Times New Roman"/>
                <w:color w:val="2D2D2D"/>
              </w:rPr>
              <w:t>_______________________________________________________________</w:t>
            </w:r>
          </w:p>
          <w:p w:rsidR="00BD028A" w:rsidRPr="00505996" w:rsidRDefault="00BD028A" w:rsidP="00505996">
            <w:pPr>
              <w:spacing w:after="0" w:line="336" w:lineRule="atLeast"/>
              <w:textAlignment w:val="baseline"/>
              <w:rPr>
                <w:rFonts w:ascii="Times New Roman" w:hAnsi="Times New Roman"/>
                <w:color w:val="2D2D2D"/>
              </w:rPr>
            </w:pPr>
            <w:r w:rsidRPr="00505996">
              <w:rPr>
                <w:rFonts w:ascii="Times New Roman" w:hAnsi="Times New Roman"/>
                <w:color w:val="2D2D2D"/>
              </w:rPr>
              <w:t>_______________________________________________________________</w:t>
            </w:r>
          </w:p>
          <w:p w:rsidR="00BD028A" w:rsidRPr="00505996" w:rsidRDefault="00BD028A" w:rsidP="00505996">
            <w:pPr>
              <w:spacing w:after="0" w:line="336" w:lineRule="atLeast"/>
              <w:textAlignment w:val="baseline"/>
              <w:rPr>
                <w:rFonts w:ascii="Times New Roman" w:hAnsi="Times New Roman"/>
                <w:color w:val="2D2D2D"/>
              </w:rPr>
            </w:pPr>
            <w:r w:rsidRPr="00505996">
              <w:rPr>
                <w:rFonts w:ascii="Times New Roman" w:hAnsi="Times New Roman"/>
                <w:color w:val="2D2D2D"/>
              </w:rPr>
              <w:t>_______________________________________________________________</w:t>
            </w:r>
          </w:p>
          <w:p w:rsidR="00BD028A" w:rsidRPr="00505996" w:rsidRDefault="00BD028A" w:rsidP="00505996">
            <w:pPr>
              <w:spacing w:after="0" w:line="336" w:lineRule="atLeast"/>
              <w:textAlignment w:val="baseline"/>
              <w:rPr>
                <w:rFonts w:ascii="Times New Roman" w:hAnsi="Times New Roman"/>
                <w:color w:val="2D2D2D"/>
              </w:rPr>
            </w:pPr>
            <w:r w:rsidRPr="00505996">
              <w:rPr>
                <w:rFonts w:ascii="Times New Roman" w:hAnsi="Times New Roman"/>
                <w:color w:val="2D2D2D"/>
              </w:rPr>
              <w:t>_______________________________________________________________</w:t>
            </w:r>
          </w:p>
          <w:p w:rsidR="00BD028A" w:rsidRPr="00505996" w:rsidRDefault="00BD028A" w:rsidP="00505996">
            <w:pPr>
              <w:spacing w:after="0" w:line="336" w:lineRule="atLeast"/>
              <w:textAlignment w:val="baseline"/>
              <w:rPr>
                <w:rFonts w:ascii="Times New Roman" w:hAnsi="Times New Roman"/>
                <w:color w:val="2D2D2D"/>
              </w:rPr>
            </w:pPr>
            <w:r w:rsidRPr="00505996">
              <w:rPr>
                <w:rFonts w:ascii="Times New Roman" w:hAnsi="Times New Roman"/>
                <w:color w:val="2D2D2D"/>
              </w:rPr>
              <w:t>_______________________________________________________________</w:t>
            </w:r>
          </w:p>
        </w:tc>
      </w:tr>
    </w:tbl>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br/>
        <w:t>    3. * Справки  на  получение  бесплатного  детского  питания, выдаваемые</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медицинской организацией по месту наблюдения ребенка, в текущем календарном</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году (нужное отметить):</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  │ получала;</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  │ не получала.</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br/>
        <w:t>    Примечание.  * Пункт 3 заполняется гражданином, имеющим ребенка (детей)</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в возрасте до трех лет.</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4. Проживаю в жилом помещении с печным отоплением (нужное отметить):</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  │ да;</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  │ нет.</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  Право  на  получение меры социальной поддержки по оплате не ниже 50</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процентов  стоимости  твердого  топлива,  установленной  в  соответствии  с</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федеральным   законодательством   и   (или)  законодательством  Кемеровской</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области,   а   также  право  на  субсидию  на  оплату  жилого  помещения  и</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коммунальных  услуг  на  день  обращения  за  социальным  пособием  (нужное</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отметить):</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  │ имею;</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  │ не имею.</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Примечание.  **  Строки  заполняются  гражданином,  проживающим в жилом</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помещении с печным отоплением.</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5. О себе и членах моей семьи сообщаю следующие сведения.</w:t>
      </w:r>
    </w:p>
    <w:tbl>
      <w:tblPr>
        <w:tblW w:w="0" w:type="auto"/>
        <w:tblCellMar>
          <w:left w:w="0" w:type="dxa"/>
          <w:right w:w="0" w:type="dxa"/>
        </w:tblCellMar>
        <w:tblLook w:val="00A0"/>
      </w:tblPr>
      <w:tblGrid>
        <w:gridCol w:w="595"/>
        <w:gridCol w:w="447"/>
        <w:gridCol w:w="1217"/>
        <w:gridCol w:w="1233"/>
        <w:gridCol w:w="1495"/>
        <w:gridCol w:w="1635"/>
        <w:gridCol w:w="336"/>
        <w:gridCol w:w="1177"/>
        <w:gridCol w:w="1220"/>
      </w:tblGrid>
      <w:tr w:rsidR="00BD028A" w:rsidRPr="00DD557B" w:rsidTr="00505996">
        <w:trPr>
          <w:trHeight w:val="12"/>
        </w:trPr>
        <w:tc>
          <w:tcPr>
            <w:tcW w:w="1109" w:type="dxa"/>
            <w:gridSpan w:val="2"/>
          </w:tcPr>
          <w:p w:rsidR="00BD028A" w:rsidRPr="00505996" w:rsidRDefault="00BD028A" w:rsidP="00505996">
            <w:pPr>
              <w:spacing w:after="0" w:line="240" w:lineRule="auto"/>
              <w:rPr>
                <w:rFonts w:ascii="Times New Roman" w:hAnsi="Times New Roman"/>
                <w:sz w:val="2"/>
                <w:szCs w:val="24"/>
              </w:rPr>
            </w:pPr>
          </w:p>
        </w:tc>
        <w:tc>
          <w:tcPr>
            <w:tcW w:w="1109" w:type="dxa"/>
          </w:tcPr>
          <w:p w:rsidR="00BD028A" w:rsidRPr="00505996" w:rsidRDefault="00BD028A" w:rsidP="00505996">
            <w:pPr>
              <w:spacing w:after="0" w:line="240" w:lineRule="auto"/>
              <w:rPr>
                <w:rFonts w:ascii="Times New Roman" w:hAnsi="Times New Roman"/>
                <w:sz w:val="2"/>
                <w:szCs w:val="24"/>
              </w:rPr>
            </w:pPr>
          </w:p>
        </w:tc>
        <w:tc>
          <w:tcPr>
            <w:tcW w:w="1109" w:type="dxa"/>
          </w:tcPr>
          <w:p w:rsidR="00BD028A" w:rsidRPr="00505996" w:rsidRDefault="00BD028A" w:rsidP="00505996">
            <w:pPr>
              <w:spacing w:after="0" w:line="240" w:lineRule="auto"/>
              <w:rPr>
                <w:rFonts w:ascii="Times New Roman" w:hAnsi="Times New Roman"/>
                <w:sz w:val="2"/>
                <w:szCs w:val="24"/>
              </w:rPr>
            </w:pPr>
          </w:p>
        </w:tc>
        <w:tc>
          <w:tcPr>
            <w:tcW w:w="1478" w:type="dxa"/>
          </w:tcPr>
          <w:p w:rsidR="00BD028A" w:rsidRPr="00505996" w:rsidRDefault="00BD028A" w:rsidP="00505996">
            <w:pPr>
              <w:spacing w:after="0" w:line="240" w:lineRule="auto"/>
              <w:rPr>
                <w:rFonts w:ascii="Times New Roman" w:hAnsi="Times New Roman"/>
                <w:sz w:val="2"/>
                <w:szCs w:val="24"/>
              </w:rPr>
            </w:pPr>
          </w:p>
        </w:tc>
        <w:tc>
          <w:tcPr>
            <w:tcW w:w="1663" w:type="dxa"/>
          </w:tcPr>
          <w:p w:rsidR="00BD028A" w:rsidRPr="00505996" w:rsidRDefault="00BD028A" w:rsidP="00505996">
            <w:pPr>
              <w:spacing w:after="0" w:line="240" w:lineRule="auto"/>
              <w:rPr>
                <w:rFonts w:ascii="Times New Roman" w:hAnsi="Times New Roman"/>
                <w:sz w:val="2"/>
                <w:szCs w:val="24"/>
              </w:rPr>
            </w:pPr>
          </w:p>
        </w:tc>
        <w:tc>
          <w:tcPr>
            <w:tcW w:w="1663" w:type="dxa"/>
            <w:gridSpan w:val="2"/>
          </w:tcPr>
          <w:p w:rsidR="00BD028A" w:rsidRPr="00505996" w:rsidRDefault="00BD028A" w:rsidP="00505996">
            <w:pPr>
              <w:spacing w:after="0" w:line="240" w:lineRule="auto"/>
              <w:rPr>
                <w:rFonts w:ascii="Times New Roman" w:hAnsi="Times New Roman"/>
                <w:sz w:val="2"/>
                <w:szCs w:val="24"/>
              </w:rPr>
            </w:pPr>
          </w:p>
        </w:tc>
        <w:tc>
          <w:tcPr>
            <w:tcW w:w="1294" w:type="dxa"/>
          </w:tcPr>
          <w:p w:rsidR="00BD028A" w:rsidRPr="00505996" w:rsidRDefault="00BD028A" w:rsidP="00505996">
            <w:pPr>
              <w:spacing w:after="0" w:line="240" w:lineRule="auto"/>
              <w:rPr>
                <w:rFonts w:ascii="Times New Roman" w:hAnsi="Times New Roman"/>
                <w:sz w:val="2"/>
                <w:szCs w:val="24"/>
              </w:rPr>
            </w:pPr>
          </w:p>
        </w:tc>
      </w:tr>
      <w:tr w:rsidR="00BD028A" w:rsidRPr="00DD557B" w:rsidTr="00505996">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336" w:lineRule="atLeast"/>
              <w:jc w:val="center"/>
              <w:textAlignment w:val="baseline"/>
              <w:rPr>
                <w:rFonts w:ascii="Times New Roman" w:hAnsi="Times New Roman"/>
                <w:color w:val="2D2D2D"/>
              </w:rPr>
            </w:pPr>
            <w:r w:rsidRPr="00505996">
              <w:rPr>
                <w:rFonts w:ascii="Times New Roman" w:hAnsi="Times New Roman"/>
                <w:color w:val="2D2D2D"/>
              </w:rPr>
              <w:t>Ф.И.О.</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336" w:lineRule="atLeast"/>
              <w:jc w:val="center"/>
              <w:textAlignment w:val="baseline"/>
              <w:rPr>
                <w:rFonts w:ascii="Times New Roman" w:hAnsi="Times New Roman"/>
                <w:color w:val="2D2D2D"/>
              </w:rPr>
            </w:pPr>
            <w:r w:rsidRPr="00505996">
              <w:rPr>
                <w:rFonts w:ascii="Times New Roman" w:hAnsi="Times New Roman"/>
                <w:color w:val="2D2D2D"/>
              </w:rPr>
              <w:t>Дата рождения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336" w:lineRule="atLeast"/>
              <w:jc w:val="center"/>
              <w:textAlignment w:val="baseline"/>
              <w:rPr>
                <w:rFonts w:ascii="Times New Roman" w:hAnsi="Times New Roman"/>
                <w:color w:val="2D2D2D"/>
              </w:rPr>
            </w:pPr>
            <w:r w:rsidRPr="00505996">
              <w:rPr>
                <w:rFonts w:ascii="Times New Roman" w:hAnsi="Times New Roman"/>
                <w:color w:val="2D2D2D"/>
              </w:rPr>
              <w:t>Степень родства и (или) свойства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336" w:lineRule="atLeast"/>
              <w:jc w:val="center"/>
              <w:textAlignment w:val="baseline"/>
              <w:rPr>
                <w:rFonts w:ascii="Times New Roman" w:hAnsi="Times New Roman"/>
                <w:color w:val="2D2D2D"/>
              </w:rPr>
            </w:pPr>
            <w:r w:rsidRPr="00505996">
              <w:rPr>
                <w:rFonts w:ascii="Times New Roman" w:hAnsi="Times New Roman"/>
                <w:color w:val="2D2D2D"/>
              </w:rPr>
              <w:t>Место жительства (место пребывания)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336" w:lineRule="atLeast"/>
              <w:jc w:val="center"/>
              <w:textAlignment w:val="baseline"/>
              <w:rPr>
                <w:rFonts w:ascii="Times New Roman" w:hAnsi="Times New Roman"/>
                <w:color w:val="2D2D2D"/>
              </w:rPr>
            </w:pPr>
            <w:r w:rsidRPr="00505996">
              <w:rPr>
                <w:rFonts w:ascii="Times New Roman" w:hAnsi="Times New Roman"/>
                <w:color w:val="2D2D2D"/>
              </w:rPr>
              <w:t>Подтверждаю факт совместного проживания и ведения совместного хозяйства</w:t>
            </w:r>
          </w:p>
          <w:p w:rsidR="00BD028A" w:rsidRPr="00505996" w:rsidRDefault="00BD028A" w:rsidP="00505996">
            <w:pPr>
              <w:spacing w:after="0" w:line="336" w:lineRule="atLeast"/>
              <w:jc w:val="center"/>
              <w:textAlignment w:val="baseline"/>
              <w:rPr>
                <w:rFonts w:ascii="Times New Roman" w:hAnsi="Times New Roman"/>
                <w:color w:val="2D2D2D"/>
              </w:rPr>
            </w:pPr>
            <w:r w:rsidRPr="00505996">
              <w:rPr>
                <w:rFonts w:ascii="Times New Roman" w:hAnsi="Times New Roman"/>
                <w:color w:val="2D2D2D"/>
              </w:rPr>
              <w:t>(указать да/нет)</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336" w:lineRule="atLeast"/>
              <w:jc w:val="center"/>
              <w:textAlignment w:val="baseline"/>
              <w:rPr>
                <w:rFonts w:ascii="Times New Roman" w:hAnsi="Times New Roman"/>
                <w:color w:val="2D2D2D"/>
              </w:rPr>
            </w:pPr>
            <w:r w:rsidRPr="00505996">
              <w:rPr>
                <w:rFonts w:ascii="Times New Roman" w:hAnsi="Times New Roman"/>
                <w:color w:val="2D2D2D"/>
              </w:rPr>
              <w:t>Основное место работы или службы, занимаемая должность (в случае отсутствия основного места работы или службы - род занятий</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336" w:lineRule="atLeast"/>
              <w:jc w:val="center"/>
              <w:textAlignment w:val="baseline"/>
              <w:rPr>
                <w:rFonts w:ascii="Times New Roman" w:hAnsi="Times New Roman"/>
                <w:color w:val="2D2D2D"/>
              </w:rPr>
            </w:pPr>
            <w:r w:rsidRPr="00505996">
              <w:rPr>
                <w:rFonts w:ascii="Times New Roman" w:hAnsi="Times New Roman"/>
                <w:color w:val="2D2D2D"/>
              </w:rPr>
              <w:t>СНИЛС (при наличии)</w:t>
            </w:r>
          </w:p>
        </w:tc>
      </w:tr>
      <w:tr w:rsidR="00BD028A" w:rsidRPr="00DD557B" w:rsidTr="00505996">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336" w:lineRule="atLeast"/>
              <w:jc w:val="center"/>
              <w:textAlignment w:val="baseline"/>
              <w:rPr>
                <w:rFonts w:ascii="Times New Roman" w:hAnsi="Times New Roman"/>
                <w:color w:val="2D2D2D"/>
              </w:rPr>
            </w:pPr>
            <w:r w:rsidRPr="00505996">
              <w:rPr>
                <w:rFonts w:ascii="Times New Roman" w:hAnsi="Times New Roman"/>
                <w:color w:val="2D2D2D"/>
              </w:rPr>
              <w:t>Заявитель</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r>
      <w:tr w:rsidR="00BD028A" w:rsidRPr="00DD557B" w:rsidTr="00505996">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r>
      <w:tr w:rsidR="00BD028A" w:rsidRPr="00DD557B" w:rsidTr="00505996">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r>
      <w:tr w:rsidR="00BD028A" w:rsidRPr="00DD557B" w:rsidTr="00505996">
        <w:trPr>
          <w:trHeight w:val="12"/>
        </w:trPr>
        <w:tc>
          <w:tcPr>
            <w:tcW w:w="554" w:type="dxa"/>
          </w:tcPr>
          <w:p w:rsidR="00BD028A" w:rsidRPr="00505996" w:rsidRDefault="00BD028A" w:rsidP="00505996">
            <w:pPr>
              <w:spacing w:after="0" w:line="240" w:lineRule="auto"/>
              <w:rPr>
                <w:rFonts w:ascii="Times New Roman" w:hAnsi="Times New Roman"/>
                <w:sz w:val="2"/>
                <w:szCs w:val="24"/>
              </w:rPr>
            </w:pPr>
          </w:p>
        </w:tc>
        <w:tc>
          <w:tcPr>
            <w:tcW w:w="6283" w:type="dxa"/>
            <w:gridSpan w:val="6"/>
          </w:tcPr>
          <w:p w:rsidR="00BD028A" w:rsidRPr="00505996" w:rsidRDefault="00BD028A" w:rsidP="00505996">
            <w:pPr>
              <w:spacing w:after="0" w:line="240" w:lineRule="auto"/>
              <w:rPr>
                <w:rFonts w:ascii="Times New Roman" w:hAnsi="Times New Roman"/>
                <w:sz w:val="2"/>
                <w:szCs w:val="24"/>
              </w:rPr>
            </w:pPr>
          </w:p>
        </w:tc>
        <w:tc>
          <w:tcPr>
            <w:tcW w:w="2587" w:type="dxa"/>
            <w:gridSpan w:val="2"/>
          </w:tcPr>
          <w:p w:rsidR="00BD028A" w:rsidRPr="00505996" w:rsidRDefault="00BD028A" w:rsidP="00505996">
            <w:pPr>
              <w:spacing w:after="0" w:line="240" w:lineRule="auto"/>
              <w:rPr>
                <w:rFonts w:ascii="Times New Roman" w:hAnsi="Times New Roman"/>
                <w:sz w:val="2"/>
                <w:szCs w:val="24"/>
              </w:rPr>
            </w:pPr>
          </w:p>
        </w:tc>
      </w:tr>
      <w:tr w:rsidR="00BD028A" w:rsidRPr="00DD557B" w:rsidTr="0050599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336" w:lineRule="atLeast"/>
              <w:jc w:val="center"/>
              <w:textAlignment w:val="baseline"/>
              <w:rPr>
                <w:rFonts w:ascii="Times New Roman" w:hAnsi="Times New Roman"/>
                <w:color w:val="2D2D2D"/>
              </w:rPr>
            </w:pPr>
            <w:r w:rsidRPr="00505996">
              <w:rPr>
                <w:rFonts w:ascii="Times New Roman" w:hAnsi="Times New Roman"/>
                <w:color w:val="2D2D2D"/>
              </w:rPr>
              <w:t>N п/п</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336" w:lineRule="atLeast"/>
              <w:jc w:val="center"/>
              <w:textAlignment w:val="baseline"/>
              <w:rPr>
                <w:rFonts w:ascii="Times New Roman" w:hAnsi="Times New Roman"/>
                <w:color w:val="2D2D2D"/>
              </w:rPr>
            </w:pPr>
            <w:r w:rsidRPr="00505996">
              <w:rPr>
                <w:rFonts w:ascii="Times New Roman" w:hAnsi="Times New Roman"/>
                <w:color w:val="2D2D2D"/>
              </w:rPr>
              <w:t>Имущество, принадлежащее мне (моей семье) на правах собственности (земельные участки, дома, квартиры, дачи, гаражи), транспортные и иные механические средства, средства переработки и хранения продуктов)</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336" w:lineRule="atLeast"/>
              <w:jc w:val="center"/>
              <w:textAlignment w:val="baseline"/>
              <w:rPr>
                <w:rFonts w:ascii="Times New Roman" w:hAnsi="Times New Roman"/>
                <w:color w:val="2D2D2D"/>
              </w:rPr>
            </w:pPr>
            <w:r w:rsidRPr="00505996">
              <w:rPr>
                <w:rFonts w:ascii="Times New Roman" w:hAnsi="Times New Roman"/>
                <w:color w:val="2D2D2D"/>
              </w:rPr>
              <w:t>Количество</w:t>
            </w:r>
          </w:p>
        </w:tc>
      </w:tr>
      <w:tr w:rsidR="00BD028A" w:rsidRPr="00DD557B" w:rsidTr="0050599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336" w:lineRule="atLeast"/>
              <w:jc w:val="center"/>
              <w:textAlignment w:val="baseline"/>
              <w:rPr>
                <w:rFonts w:ascii="Times New Roman" w:hAnsi="Times New Roman"/>
                <w:color w:val="2D2D2D"/>
              </w:rPr>
            </w:pPr>
            <w:r w:rsidRPr="00505996">
              <w:rPr>
                <w:rFonts w:ascii="Times New Roman" w:hAnsi="Times New Roman"/>
                <w:color w:val="2D2D2D"/>
              </w:rPr>
              <w:t>1</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r>
      <w:tr w:rsidR="00BD028A" w:rsidRPr="00DD557B" w:rsidTr="0050599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336" w:lineRule="atLeast"/>
              <w:jc w:val="center"/>
              <w:textAlignment w:val="baseline"/>
              <w:rPr>
                <w:rFonts w:ascii="Times New Roman" w:hAnsi="Times New Roman"/>
                <w:color w:val="2D2D2D"/>
              </w:rPr>
            </w:pPr>
            <w:r w:rsidRPr="00505996">
              <w:rPr>
                <w:rFonts w:ascii="Times New Roman" w:hAnsi="Times New Roman"/>
                <w:color w:val="2D2D2D"/>
              </w:rPr>
              <w:t>2</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r>
    </w:tbl>
    <w:p w:rsidR="00BD028A" w:rsidRPr="00505996" w:rsidRDefault="00BD028A" w:rsidP="00505996">
      <w:pPr>
        <w:shd w:val="clear" w:color="auto" w:fill="FFFFFF"/>
        <w:spacing w:after="0" w:line="240" w:lineRule="auto"/>
        <w:textAlignment w:val="baseline"/>
        <w:rPr>
          <w:rFonts w:ascii="Arial" w:hAnsi="Arial" w:cs="Arial"/>
          <w:vanish/>
          <w:color w:val="242424"/>
          <w:spacing w:val="2"/>
          <w:sz w:val="19"/>
          <w:szCs w:val="19"/>
        </w:rPr>
      </w:pPr>
    </w:p>
    <w:tbl>
      <w:tblPr>
        <w:tblW w:w="0" w:type="auto"/>
        <w:tblCellMar>
          <w:left w:w="0" w:type="dxa"/>
          <w:right w:w="0" w:type="dxa"/>
        </w:tblCellMar>
        <w:tblLook w:val="00A0"/>
      </w:tblPr>
      <w:tblGrid>
        <w:gridCol w:w="595"/>
        <w:gridCol w:w="6192"/>
        <w:gridCol w:w="2568"/>
      </w:tblGrid>
      <w:tr w:rsidR="00BD028A" w:rsidRPr="00DD557B" w:rsidTr="00505996">
        <w:trPr>
          <w:trHeight w:val="12"/>
        </w:trPr>
        <w:tc>
          <w:tcPr>
            <w:tcW w:w="554" w:type="dxa"/>
          </w:tcPr>
          <w:p w:rsidR="00BD028A" w:rsidRPr="00505996" w:rsidRDefault="00BD028A" w:rsidP="00505996">
            <w:pPr>
              <w:spacing w:after="0" w:line="240" w:lineRule="auto"/>
              <w:rPr>
                <w:rFonts w:ascii="Times New Roman" w:hAnsi="Times New Roman"/>
                <w:sz w:val="2"/>
                <w:szCs w:val="24"/>
              </w:rPr>
            </w:pPr>
          </w:p>
        </w:tc>
        <w:tc>
          <w:tcPr>
            <w:tcW w:w="6283" w:type="dxa"/>
          </w:tcPr>
          <w:p w:rsidR="00BD028A" w:rsidRPr="00505996" w:rsidRDefault="00BD028A" w:rsidP="00505996">
            <w:pPr>
              <w:spacing w:after="0" w:line="240" w:lineRule="auto"/>
              <w:rPr>
                <w:rFonts w:ascii="Times New Roman" w:hAnsi="Times New Roman"/>
                <w:sz w:val="2"/>
                <w:szCs w:val="24"/>
              </w:rPr>
            </w:pPr>
          </w:p>
        </w:tc>
        <w:tc>
          <w:tcPr>
            <w:tcW w:w="2587" w:type="dxa"/>
          </w:tcPr>
          <w:p w:rsidR="00BD028A" w:rsidRPr="00505996" w:rsidRDefault="00BD028A" w:rsidP="00505996">
            <w:pPr>
              <w:spacing w:after="0" w:line="240" w:lineRule="auto"/>
              <w:rPr>
                <w:rFonts w:ascii="Times New Roman" w:hAnsi="Times New Roman"/>
                <w:sz w:val="2"/>
                <w:szCs w:val="24"/>
              </w:rPr>
            </w:pPr>
          </w:p>
        </w:tc>
      </w:tr>
      <w:tr w:rsidR="00BD028A" w:rsidRPr="00DD557B" w:rsidTr="0050599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336" w:lineRule="atLeast"/>
              <w:jc w:val="center"/>
              <w:textAlignment w:val="baseline"/>
              <w:rPr>
                <w:rFonts w:ascii="Times New Roman" w:hAnsi="Times New Roman"/>
                <w:color w:val="2D2D2D"/>
              </w:rPr>
            </w:pPr>
            <w:r w:rsidRPr="00505996">
              <w:rPr>
                <w:rFonts w:ascii="Times New Roman" w:hAnsi="Times New Roman"/>
                <w:color w:val="2D2D2D"/>
              </w:rPr>
              <w:t>N п/п</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336" w:lineRule="atLeast"/>
              <w:jc w:val="center"/>
              <w:textAlignment w:val="baseline"/>
              <w:rPr>
                <w:rFonts w:ascii="Times New Roman" w:hAnsi="Times New Roman"/>
                <w:color w:val="2D2D2D"/>
              </w:rPr>
            </w:pPr>
            <w:r w:rsidRPr="00505996">
              <w:rPr>
                <w:rFonts w:ascii="Times New Roman" w:hAnsi="Times New Roman"/>
                <w:color w:val="2D2D2D"/>
              </w:rPr>
              <w:t>Вид полученного дохода в соответствии с </w:t>
            </w:r>
            <w:hyperlink r:id="rId68" w:history="1">
              <w:r w:rsidRPr="00505996">
                <w:rPr>
                  <w:rFonts w:ascii="Times New Roman" w:hAnsi="Times New Roman"/>
                  <w:color w:val="00466E"/>
                  <w:u w:val="single"/>
                </w:rPr>
                <w:t>перечнем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hyperlink>
            <w:r w:rsidRPr="00505996">
              <w:rPr>
                <w:rFonts w:ascii="Times New Roman" w:hAnsi="Times New Roman"/>
                <w:color w:val="2D2D2D"/>
              </w:rPr>
              <w:t>, утвержденным </w:t>
            </w:r>
            <w:hyperlink r:id="rId69" w:history="1">
              <w:r w:rsidRPr="00505996">
                <w:rPr>
                  <w:rFonts w:ascii="Times New Roman" w:hAnsi="Times New Roman"/>
                  <w:color w:val="00466E"/>
                  <w:u w:val="single"/>
                </w:rPr>
                <w:t>постановлением Правительства Российской Федерации от 20.08.2003 N 512</w:t>
              </w:r>
            </w:hyperlink>
            <w:r w:rsidRPr="00505996">
              <w:rPr>
                <w:rFonts w:ascii="Times New Roman" w:hAnsi="Times New Roman"/>
                <w:color w:val="2D2D2D"/>
              </w:rPr>
              <w:t> (далее - перечень)</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336" w:lineRule="atLeast"/>
              <w:jc w:val="center"/>
              <w:textAlignment w:val="baseline"/>
              <w:rPr>
                <w:rFonts w:ascii="Times New Roman" w:hAnsi="Times New Roman"/>
                <w:color w:val="2D2D2D"/>
              </w:rPr>
            </w:pPr>
            <w:r w:rsidRPr="00505996">
              <w:rPr>
                <w:rFonts w:ascii="Times New Roman" w:hAnsi="Times New Roman"/>
                <w:color w:val="2D2D2D"/>
              </w:rPr>
              <w:t>Общая сумма доходов одиноко проживающего гражданина или всех членов семьи за 3 последних календарных месяца, предшествующих месяцу подачи настоящего заявления</w:t>
            </w:r>
          </w:p>
        </w:tc>
      </w:tr>
      <w:tr w:rsidR="00BD028A" w:rsidRPr="00DD557B" w:rsidTr="0050599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336" w:lineRule="atLeast"/>
              <w:jc w:val="center"/>
              <w:textAlignment w:val="baseline"/>
              <w:rPr>
                <w:rFonts w:ascii="Times New Roman" w:hAnsi="Times New Roman"/>
                <w:color w:val="2D2D2D"/>
              </w:rPr>
            </w:pPr>
            <w:r w:rsidRPr="00505996">
              <w:rPr>
                <w:rFonts w:ascii="Times New Roman" w:hAnsi="Times New Roman"/>
                <w:color w:val="2D2D2D"/>
              </w:rPr>
              <w:t>1</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336" w:lineRule="atLeast"/>
              <w:jc w:val="center"/>
              <w:textAlignment w:val="baseline"/>
              <w:rPr>
                <w:rFonts w:ascii="Times New Roman" w:hAnsi="Times New Roman"/>
                <w:color w:val="2D2D2D"/>
              </w:rPr>
            </w:pPr>
            <w:r w:rsidRPr="00505996">
              <w:rPr>
                <w:rFonts w:ascii="Times New Roman" w:hAnsi="Times New Roman"/>
                <w:color w:val="2D2D2D"/>
              </w:rPr>
              <w:t>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336" w:lineRule="atLeast"/>
              <w:jc w:val="center"/>
              <w:textAlignment w:val="baseline"/>
              <w:rPr>
                <w:rFonts w:ascii="Times New Roman" w:hAnsi="Times New Roman"/>
                <w:color w:val="2D2D2D"/>
              </w:rPr>
            </w:pPr>
            <w:r w:rsidRPr="00505996">
              <w:rPr>
                <w:rFonts w:ascii="Times New Roman" w:hAnsi="Times New Roman"/>
                <w:color w:val="2D2D2D"/>
              </w:rPr>
              <w:t>3</w:t>
            </w:r>
          </w:p>
        </w:tc>
      </w:tr>
      <w:tr w:rsidR="00BD028A" w:rsidRPr="00DD557B" w:rsidTr="0050599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336" w:lineRule="atLeast"/>
              <w:jc w:val="center"/>
              <w:textAlignment w:val="baseline"/>
              <w:rPr>
                <w:rFonts w:ascii="Times New Roman" w:hAnsi="Times New Roman"/>
                <w:color w:val="2D2D2D"/>
              </w:rPr>
            </w:pPr>
            <w:r w:rsidRPr="00505996">
              <w:rPr>
                <w:rFonts w:ascii="Times New Roman" w:hAnsi="Times New Roman"/>
                <w:color w:val="2D2D2D"/>
              </w:rPr>
              <w:t>1</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336" w:lineRule="atLeast"/>
              <w:textAlignment w:val="baseline"/>
              <w:rPr>
                <w:rFonts w:ascii="Times New Roman" w:hAnsi="Times New Roman"/>
                <w:color w:val="2D2D2D"/>
              </w:rPr>
            </w:pPr>
            <w:r w:rsidRPr="00505996">
              <w:rPr>
                <w:rFonts w:ascii="Times New Roman" w:hAnsi="Times New Roman"/>
                <w:color w:val="2D2D2D"/>
              </w:rPr>
              <w:t>Все предусмотренные системой оплаты труда выплаты, учитываемые при расчете среднего заработка в соответствии с </w:t>
            </w:r>
            <w:hyperlink r:id="rId70" w:history="1">
              <w:r w:rsidRPr="00505996">
                <w:rPr>
                  <w:rFonts w:ascii="Times New Roman" w:hAnsi="Times New Roman"/>
                  <w:color w:val="00466E"/>
                  <w:u w:val="single"/>
                </w:rPr>
                <w:t>постановлением Правительства Российской Федерации от 24.12.2007 N 922 "Об особенностях порядка исчисления средней заработной платы"</w:t>
              </w:r>
            </w:hyperlink>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r>
      <w:tr w:rsidR="00BD028A" w:rsidRPr="00DD557B" w:rsidTr="0050599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336" w:lineRule="atLeast"/>
              <w:jc w:val="center"/>
              <w:textAlignment w:val="baseline"/>
              <w:rPr>
                <w:rFonts w:ascii="Times New Roman" w:hAnsi="Times New Roman"/>
                <w:color w:val="2D2D2D"/>
              </w:rPr>
            </w:pPr>
            <w:r w:rsidRPr="00505996">
              <w:rPr>
                <w:rFonts w:ascii="Times New Roman" w:hAnsi="Times New Roman"/>
                <w:color w:val="2D2D2D"/>
              </w:rPr>
              <w:t>2</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336" w:lineRule="atLeast"/>
              <w:textAlignment w:val="baseline"/>
              <w:rPr>
                <w:rFonts w:ascii="Times New Roman" w:hAnsi="Times New Roman"/>
                <w:color w:val="2D2D2D"/>
              </w:rPr>
            </w:pPr>
            <w:r w:rsidRPr="00505996">
              <w:rPr>
                <w:rFonts w:ascii="Times New Roman" w:hAnsi="Times New Roman"/>
                <w:color w:val="2D2D2D"/>
              </w:rPr>
              <w:t>Средний заработок, сохраняемый в случаях, предусмотренных трудовым законодательством</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r>
      <w:tr w:rsidR="00BD028A" w:rsidRPr="00DD557B" w:rsidTr="0050599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336" w:lineRule="atLeast"/>
              <w:jc w:val="center"/>
              <w:textAlignment w:val="baseline"/>
              <w:rPr>
                <w:rFonts w:ascii="Times New Roman" w:hAnsi="Times New Roman"/>
                <w:color w:val="2D2D2D"/>
              </w:rPr>
            </w:pPr>
            <w:r w:rsidRPr="00505996">
              <w:rPr>
                <w:rFonts w:ascii="Times New Roman" w:hAnsi="Times New Roman"/>
                <w:color w:val="2D2D2D"/>
              </w:rPr>
              <w:t>3</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336" w:lineRule="atLeast"/>
              <w:textAlignment w:val="baseline"/>
              <w:rPr>
                <w:rFonts w:ascii="Times New Roman" w:hAnsi="Times New Roman"/>
                <w:color w:val="2D2D2D"/>
              </w:rPr>
            </w:pPr>
            <w:r w:rsidRPr="00505996">
              <w:rPr>
                <w:rFonts w:ascii="Times New Roman" w:hAnsi="Times New Roman"/>
                <w:color w:val="2D2D2D"/>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r>
      <w:tr w:rsidR="00BD028A" w:rsidRPr="00DD557B" w:rsidTr="0050599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336" w:lineRule="atLeast"/>
              <w:jc w:val="center"/>
              <w:textAlignment w:val="baseline"/>
              <w:rPr>
                <w:rFonts w:ascii="Times New Roman" w:hAnsi="Times New Roman"/>
                <w:color w:val="2D2D2D"/>
              </w:rPr>
            </w:pPr>
            <w:r w:rsidRPr="00505996">
              <w:rPr>
                <w:rFonts w:ascii="Times New Roman" w:hAnsi="Times New Roman"/>
                <w:color w:val="2D2D2D"/>
              </w:rPr>
              <w:t>4</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336" w:lineRule="atLeast"/>
              <w:textAlignment w:val="baseline"/>
              <w:rPr>
                <w:rFonts w:ascii="Times New Roman" w:hAnsi="Times New Roman"/>
                <w:color w:val="2D2D2D"/>
              </w:rPr>
            </w:pPr>
            <w:r w:rsidRPr="00505996">
              <w:rPr>
                <w:rFonts w:ascii="Times New Roman" w:hAnsi="Times New Roman"/>
                <w:color w:val="2D2D2D"/>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r>
      <w:tr w:rsidR="00BD028A" w:rsidRPr="00DD557B" w:rsidTr="0050599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336" w:lineRule="atLeast"/>
              <w:jc w:val="center"/>
              <w:textAlignment w:val="baseline"/>
              <w:rPr>
                <w:rFonts w:ascii="Times New Roman" w:hAnsi="Times New Roman"/>
                <w:color w:val="2D2D2D"/>
              </w:rPr>
            </w:pPr>
            <w:r w:rsidRPr="00505996">
              <w:rPr>
                <w:rFonts w:ascii="Times New Roman" w:hAnsi="Times New Roman"/>
                <w:color w:val="2D2D2D"/>
              </w:rPr>
              <w:t>5</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336" w:lineRule="atLeast"/>
              <w:textAlignment w:val="baseline"/>
              <w:rPr>
                <w:rFonts w:ascii="Times New Roman" w:hAnsi="Times New Roman"/>
                <w:color w:val="2D2D2D"/>
              </w:rPr>
            </w:pPr>
            <w:r w:rsidRPr="00505996">
              <w:rPr>
                <w:rFonts w:ascii="Times New Roman" w:hAnsi="Times New Roman"/>
                <w:color w:val="2D2D2D"/>
              </w:rPr>
              <w:t>Социальные выплаты из бюджетов всех уровней, государственных внебюджетных фондов и других источников, к которым относятся выплаты, указанные в подпункте "д" пункта 1 перечня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r>
      <w:tr w:rsidR="00BD028A" w:rsidRPr="00DD557B" w:rsidTr="0050599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336" w:lineRule="atLeast"/>
              <w:jc w:val="center"/>
              <w:textAlignment w:val="baseline"/>
              <w:rPr>
                <w:rFonts w:ascii="Times New Roman" w:hAnsi="Times New Roman"/>
                <w:color w:val="2D2D2D"/>
              </w:rPr>
            </w:pPr>
            <w:r w:rsidRPr="00505996">
              <w:rPr>
                <w:rFonts w:ascii="Times New Roman" w:hAnsi="Times New Roman"/>
                <w:color w:val="2D2D2D"/>
              </w:rPr>
              <w:t>6</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336" w:lineRule="atLeast"/>
              <w:textAlignment w:val="baseline"/>
              <w:rPr>
                <w:rFonts w:ascii="Times New Roman" w:hAnsi="Times New Roman"/>
                <w:color w:val="2D2D2D"/>
              </w:rPr>
            </w:pPr>
            <w:r w:rsidRPr="00505996">
              <w:rPr>
                <w:rFonts w:ascii="Times New Roman" w:hAnsi="Times New Roman"/>
                <w:color w:val="2D2D2D"/>
              </w:rPr>
              <w:t>Доходы от имущества, принадлежащего на праве собственности семье (отдельным ее членам) или одиноко проживающему гражданину, к которым относятся доходы, указанные в подпункте "е" пункта 1 перечня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r>
      <w:tr w:rsidR="00BD028A" w:rsidRPr="00DD557B" w:rsidTr="0050599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336" w:lineRule="atLeast"/>
              <w:jc w:val="center"/>
              <w:textAlignment w:val="baseline"/>
              <w:rPr>
                <w:rFonts w:ascii="Times New Roman" w:hAnsi="Times New Roman"/>
                <w:color w:val="2D2D2D"/>
              </w:rPr>
            </w:pPr>
            <w:r w:rsidRPr="00505996">
              <w:rPr>
                <w:rFonts w:ascii="Times New Roman" w:hAnsi="Times New Roman"/>
                <w:color w:val="2D2D2D"/>
              </w:rPr>
              <w:t>7</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336" w:lineRule="atLeast"/>
              <w:textAlignment w:val="baseline"/>
              <w:rPr>
                <w:rFonts w:ascii="Times New Roman" w:hAnsi="Times New Roman"/>
                <w:color w:val="2D2D2D"/>
              </w:rPr>
            </w:pPr>
            <w:r w:rsidRPr="00505996">
              <w:rPr>
                <w:rFonts w:ascii="Times New Roman" w:hAnsi="Times New Roman"/>
                <w:color w:val="2D2D2D"/>
              </w:rPr>
              <w:t>Другие доходы семьи или одиноко проживающего гражданина, в которые включаются доходы, указанные в подпункте "ж" пункта 1 перечня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r>
    </w:tbl>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br/>
        <w:t>    Прошу  исключить  из  общей  суммы  моего  дохода  (моей семьи) (нужное</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подчеркнуть)      выплаченные     алименты     в     сумме     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рублей _________________________________ копеек,       удерживаемые      на</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основании ________________________________________________________________.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(основание для удержания алиментов, Ф.И.О. лица, в пользу которого</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производятся удержания)</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Заявляю, что  я являюсь/ не являюсь (нужное подчеркнуть) и (или)  члены</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моей  семьи  являются/ не  являются  (нужное подчеркнуть)  получателем(ями)</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государственной  социальной помощи в виде предоставления социальных услуг в</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соответствии  с  главой  2  Федерального  закона  от  17.07.99  N 178-ФЗ "О</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государственной социальной помощи"</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___________________________________________________________________________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___________________________________________________________________________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___________________________________________________________________________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__________________________________________________________________________.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(указать   Ф.И.О.   членов   семьи,   являющихся   получателями   указанной</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государственной социальной помощи)</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6 ***.  Согласен(а) / не согласен(а)  на  обработку персональных данных</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моего (моих) несовершеннолетнего(их) ребенка (детей) (нужное подчеркнуть  и</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заполнить):</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___________________________________________________________________________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(Ф.И.О)</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___________________________________________________________________________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___________________________________________________________________________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___________________________________________________________________________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br/>
        <w:t>    Примечание. ***  Пункт 6  заполняется  в  случае указания гражданином в</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числе члена(ов) семьи несовершеннолетнего(их) ребенка (детей).</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7.   Мной  представлены  следующие  документы  (указать  представленные</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документы):</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___________________________________________________________________________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___________________________________________________________________________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___________________________________________________________________________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8.  Предупрежден  об  ответственности  за сокрытие доходов, влияющих на</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право  получения  государственной  социальной  помощи  в  виде  социального</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пособия,  а  также  за представление недостоверных сведений, содержащихся в</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представленных    мной   заявлении   и   документах,   в   соответствии   с</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законодательством Российской Федерации.</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Против   проверки   представленных  мной  сведений  и  посещения  семьи</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представителями уполномоченного органа не возражаю.</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9.  Уведомление  о  назначении государственной социальной помощи в виде</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социального  пособия либо об отказе в назначении государственной социальной</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помощи в виде социального пособия прошу (нужное отметить) ****:</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  │ направить по почте по указанному в заявлении адресу;</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  │ выдать лично при обращении в уполномоченный орган.</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Примечание.  ****  Пункт  заполняется  в   случае,   если   уведомление</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необходимо для назначения государственной социальной стипендии.</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br/>
        <w:t>"___"____________ 20__ г.                  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(дата)                                   (подпись гражданина)</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br/>
        <w:t>    Заявление и документы гражданина ______________________________________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(Ф.И.О.)</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принял специалист ______________________     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(Ф.И.О.)               (подпись специалиста)</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br/>
        <w:t>"___"______________ 20__ г.</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br/>
        <w:t>___________________________________________________________________________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Линия отреза</w:t>
      </w:r>
    </w:p>
    <w:p w:rsidR="00BD028A" w:rsidRPr="00505996" w:rsidRDefault="00BD028A" w:rsidP="00505996">
      <w:pPr>
        <w:shd w:val="clear" w:color="auto" w:fill="E9ECF1"/>
        <w:spacing w:after="240" w:line="240" w:lineRule="auto"/>
        <w:ind w:left="-1200"/>
        <w:textAlignment w:val="baseline"/>
        <w:outlineLvl w:val="3"/>
        <w:rPr>
          <w:rFonts w:ascii="Arial" w:hAnsi="Arial" w:cs="Arial"/>
          <w:color w:val="242424"/>
          <w:spacing w:val="2"/>
          <w:sz w:val="25"/>
          <w:szCs w:val="25"/>
        </w:rPr>
      </w:pPr>
      <w:r w:rsidRPr="00505996">
        <w:rPr>
          <w:rFonts w:ascii="Arial" w:hAnsi="Arial" w:cs="Arial"/>
          <w:color w:val="242424"/>
          <w:spacing w:val="2"/>
          <w:sz w:val="25"/>
          <w:szCs w:val="25"/>
        </w:rPr>
        <w:t>Расписка-уведомление</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br/>
        <w:t>                          Расписка-уведомление</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br/>
        <w:t>    Заявление  о  предоставлении  государственной  социальной помощи в виде</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социального   пособия   в   соответствии   с  Законом  Кемеровской  области</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от  08.12.2005  N  140-ОЗ  "О  государственной социальной помощи малоимущим</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семьям   и   малоимущим   одиноко   проживающим   гражданам"  и  документы,</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представленные гражданином _______________________________________________,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(Ф.И.О.)</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принял специалист ______________________   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(Ф.И.О.)               (подпись специалиста)</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br/>
        <w:t>"___"______________ 20__ г.</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br/>
        <w:t>___________________________________________________________________________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(Ф.И.О. гражданина)</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br/>
        <w:t>    *  согласен(а) / не согласен(а) на обработку персональных данных своего</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(своих)  несовершеннолетнего(их)  ребенка  (детей)  (нужное  подчеркнуть  и</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заполнить):</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br/>
        <w:t>___________________________________________________________________________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(Ф.И.О.)</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___________________________________________________________________________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___________________________________________________________________________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___________________________________________________________________________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br/>
        <w:t>    Примечание. * Заполняется  гражданином  в  случае  указания  им в числе</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члена(ов) семьи несовершеннолетнего(их) ребенка (детей).</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Предупрежден  об ответственности за сокрытие доходов, влияющих на право</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получения  государственной  социальной помощи в виде социального пособия, а</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также    за    представление   недостоверных   сведений,   содержащихся   в</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представленных  заявлении  и документах, в соответствии с законодательством</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Российской Федерации.</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Против    проверки    представленных   сведений   и   посещения   семьи</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представителями уполномоченного органа не возражает.</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Уведомление  о  назначении  государственной  социальной  помощи  в виде</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социального  пособия либо об отказе в назначении государственной социальной</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помощи в виде социального пособия (нужное отметить) **:</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  │ направить по почте по указанному в заявлении адресу;</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  │ выдать лично при обращении в уполномоченный орган.</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Примечание. ** Заполняется  в  случае,  если уведомление необходимо для</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назначения государственной социальной стипендии.</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br/>
        <w:t>"___"______________ 20____ г.    __________________________________________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(подпись гражданина)</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br/>
        <w:t>Телефон для справок ____________________________.</w:t>
      </w:r>
    </w:p>
    <w:p w:rsidR="00BD028A" w:rsidRPr="00505996" w:rsidRDefault="00BD028A" w:rsidP="00505996">
      <w:pPr>
        <w:shd w:val="clear" w:color="auto" w:fill="FFFFFF"/>
        <w:spacing w:before="400" w:after="240" w:line="240" w:lineRule="auto"/>
        <w:jc w:val="center"/>
        <w:textAlignment w:val="baseline"/>
        <w:outlineLvl w:val="2"/>
        <w:rPr>
          <w:rFonts w:ascii="Arial" w:hAnsi="Arial" w:cs="Arial"/>
          <w:color w:val="4C4C4C"/>
          <w:spacing w:val="2"/>
          <w:sz w:val="30"/>
          <w:szCs w:val="30"/>
        </w:rPr>
      </w:pPr>
      <w:r w:rsidRPr="00505996">
        <w:rPr>
          <w:rFonts w:ascii="Arial" w:hAnsi="Arial" w:cs="Arial"/>
          <w:color w:val="4C4C4C"/>
          <w:spacing w:val="2"/>
          <w:sz w:val="30"/>
          <w:szCs w:val="30"/>
        </w:rPr>
        <w:t>Приложение N 2. Заявление о предоставлении государственной социальной помощи в виде денежной выплаты на основании социального контракта</w:t>
      </w:r>
    </w:p>
    <w:p w:rsidR="00BD028A" w:rsidRPr="00505996" w:rsidRDefault="00BD028A" w:rsidP="00505996">
      <w:pPr>
        <w:shd w:val="clear" w:color="auto" w:fill="FFFFFF"/>
        <w:spacing w:after="0" w:line="336" w:lineRule="atLeast"/>
        <w:jc w:val="right"/>
        <w:textAlignment w:val="baseline"/>
        <w:rPr>
          <w:rFonts w:ascii="Arial" w:hAnsi="Arial" w:cs="Arial"/>
          <w:color w:val="2D2D2D"/>
          <w:spacing w:val="2"/>
        </w:rPr>
      </w:pPr>
      <w:r w:rsidRPr="00505996">
        <w:rPr>
          <w:rFonts w:ascii="Arial" w:hAnsi="Arial" w:cs="Arial"/>
          <w:color w:val="2D2D2D"/>
          <w:spacing w:val="2"/>
        </w:rPr>
        <w:br/>
      </w:r>
      <w:r w:rsidRPr="00505996">
        <w:rPr>
          <w:rFonts w:ascii="Arial" w:hAnsi="Arial" w:cs="Arial"/>
          <w:color w:val="2D2D2D"/>
          <w:spacing w:val="2"/>
        </w:rPr>
        <w:br/>
        <w:t>Приложение N 2</w:t>
      </w:r>
      <w:r w:rsidRPr="00505996">
        <w:rPr>
          <w:rFonts w:ascii="Arial" w:hAnsi="Arial" w:cs="Arial"/>
          <w:color w:val="2D2D2D"/>
          <w:spacing w:val="2"/>
        </w:rPr>
        <w:br/>
        <w:t>к условиям и порядку назначения и</w:t>
      </w:r>
      <w:r w:rsidRPr="00505996">
        <w:rPr>
          <w:rFonts w:ascii="Arial" w:hAnsi="Arial" w:cs="Arial"/>
          <w:color w:val="2D2D2D"/>
          <w:spacing w:val="2"/>
        </w:rPr>
        <w:br/>
        <w:t>выплаты государственной социальной</w:t>
      </w:r>
      <w:r w:rsidRPr="00505996">
        <w:rPr>
          <w:rFonts w:ascii="Arial" w:hAnsi="Arial" w:cs="Arial"/>
          <w:color w:val="2D2D2D"/>
          <w:spacing w:val="2"/>
        </w:rPr>
        <w:br/>
        <w:t>помощи малоимущим семьям и</w:t>
      </w:r>
      <w:r w:rsidRPr="00505996">
        <w:rPr>
          <w:rFonts w:ascii="Arial" w:hAnsi="Arial" w:cs="Arial"/>
          <w:color w:val="2D2D2D"/>
          <w:spacing w:val="2"/>
        </w:rPr>
        <w:br/>
        <w:t>малоимущим одиноко проживающим</w:t>
      </w:r>
      <w:r w:rsidRPr="00505996">
        <w:rPr>
          <w:rFonts w:ascii="Arial" w:hAnsi="Arial" w:cs="Arial"/>
          <w:color w:val="2D2D2D"/>
          <w:spacing w:val="2"/>
        </w:rPr>
        <w:br/>
        <w:t>гражданам</w:t>
      </w:r>
      <w:r w:rsidRPr="00505996">
        <w:rPr>
          <w:rFonts w:ascii="Arial" w:hAnsi="Arial" w:cs="Arial"/>
          <w:color w:val="2D2D2D"/>
          <w:spacing w:val="2"/>
        </w:rPr>
        <w:br/>
      </w:r>
      <w:r w:rsidRPr="00505996">
        <w:rPr>
          <w:rFonts w:ascii="Arial" w:hAnsi="Arial" w:cs="Arial"/>
          <w:color w:val="2D2D2D"/>
          <w:spacing w:val="2"/>
        </w:rPr>
        <w:br/>
        <w:t>(в ред. постановления Коллегии Администрации Кемеровской области от 14.12.2018 N 572)</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br/>
      </w:r>
      <w:r w:rsidRPr="00505996">
        <w:rPr>
          <w:rFonts w:ascii="Courier New" w:hAnsi="Courier New" w:cs="Courier New"/>
          <w:color w:val="2D2D2D"/>
          <w:spacing w:val="2"/>
        </w:rPr>
        <w:br/>
        <w:t>                                  В _______________________________________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(наименование уполномоченного органа)</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________________________________________,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(Ф.И.О. гражданина полностью)</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_________________________________________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адрес места жительства (места пребывания)</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_________________________________________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контактный телефон ______________________</w:t>
      </w:r>
    </w:p>
    <w:p w:rsidR="00BD028A" w:rsidRPr="00505996" w:rsidRDefault="00BD028A" w:rsidP="00505996">
      <w:pPr>
        <w:shd w:val="clear" w:color="auto" w:fill="FFFFFF"/>
        <w:spacing w:before="160" w:after="80" w:line="288" w:lineRule="atLeast"/>
        <w:jc w:val="center"/>
        <w:textAlignment w:val="baseline"/>
        <w:rPr>
          <w:rFonts w:ascii="Arial" w:hAnsi="Arial" w:cs="Arial"/>
          <w:color w:val="3C3C3C"/>
          <w:spacing w:val="2"/>
          <w:sz w:val="32"/>
          <w:szCs w:val="32"/>
        </w:rPr>
      </w:pPr>
      <w:r w:rsidRPr="00505996">
        <w:rPr>
          <w:rFonts w:ascii="Arial" w:hAnsi="Arial" w:cs="Arial"/>
          <w:color w:val="3C3C3C"/>
          <w:spacing w:val="2"/>
          <w:sz w:val="32"/>
          <w:szCs w:val="32"/>
        </w:rPr>
        <w:t>Заявление о предоставлении государственной социальной помощи в виде денежной выплаты на основании социального контракта</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r>
      <w:r w:rsidRPr="00505996">
        <w:rPr>
          <w:rFonts w:ascii="Arial" w:hAnsi="Arial" w:cs="Arial"/>
          <w:color w:val="2D2D2D"/>
          <w:spacing w:val="2"/>
        </w:rPr>
        <w:br/>
        <w:t>1. В соответствии с </w:t>
      </w:r>
      <w:hyperlink r:id="rId71" w:history="1">
        <w:r w:rsidRPr="00505996">
          <w:rPr>
            <w:rFonts w:ascii="Arial" w:hAnsi="Arial" w:cs="Arial"/>
            <w:color w:val="00466E"/>
            <w:spacing w:val="2"/>
            <w:u w:val="single"/>
          </w:rPr>
          <w:t>Законом Кемеровской области от 08.12.2005 N 140-ОЗ "О государственной социальной помощи малоимущим семьям и малоимущим одиноко проживающим гражданам"</w:t>
        </w:r>
      </w:hyperlink>
      <w:r w:rsidRPr="00505996">
        <w:rPr>
          <w:rFonts w:ascii="Arial" w:hAnsi="Arial" w:cs="Arial"/>
          <w:color w:val="2D2D2D"/>
          <w:spacing w:val="2"/>
        </w:rPr>
        <w:t> прошу предоставить мне (моей семье) (нужное подчеркнуть) государственную социальную помощь в виде денежной выплаты на основании социального контракта.</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2. Государственную социальную помощь в виде денежной выплаты на основании социального контракта прошу перечислить (нужное отметить, заполнить):</w:t>
      </w:r>
    </w:p>
    <w:tbl>
      <w:tblPr>
        <w:tblW w:w="0" w:type="auto"/>
        <w:tblCellMar>
          <w:left w:w="0" w:type="dxa"/>
          <w:right w:w="0" w:type="dxa"/>
        </w:tblCellMar>
        <w:tblLook w:val="00A0"/>
      </w:tblPr>
      <w:tblGrid>
        <w:gridCol w:w="1260"/>
        <w:gridCol w:w="8095"/>
      </w:tblGrid>
      <w:tr w:rsidR="00BD028A" w:rsidRPr="00DD557B" w:rsidTr="00505996">
        <w:trPr>
          <w:trHeight w:val="12"/>
        </w:trPr>
        <w:tc>
          <w:tcPr>
            <w:tcW w:w="1294" w:type="dxa"/>
          </w:tcPr>
          <w:p w:rsidR="00BD028A" w:rsidRPr="00505996" w:rsidRDefault="00BD028A" w:rsidP="00505996">
            <w:pPr>
              <w:spacing w:after="0" w:line="240" w:lineRule="auto"/>
              <w:rPr>
                <w:rFonts w:ascii="Times New Roman" w:hAnsi="Times New Roman"/>
                <w:sz w:val="2"/>
                <w:szCs w:val="24"/>
              </w:rPr>
            </w:pPr>
          </w:p>
        </w:tc>
        <w:tc>
          <w:tcPr>
            <w:tcW w:w="8131" w:type="dxa"/>
          </w:tcPr>
          <w:p w:rsidR="00BD028A" w:rsidRPr="00505996" w:rsidRDefault="00BD028A" w:rsidP="00505996">
            <w:pPr>
              <w:spacing w:after="0" w:line="240" w:lineRule="auto"/>
              <w:rPr>
                <w:rFonts w:ascii="Times New Roman" w:hAnsi="Times New Roman"/>
                <w:sz w:val="2"/>
                <w:szCs w:val="24"/>
              </w:rPr>
            </w:pPr>
          </w:p>
        </w:tc>
      </w:tr>
      <w:tr w:rsidR="00BD028A" w:rsidRPr="00DD557B" w:rsidTr="0050599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336" w:lineRule="atLeast"/>
              <w:textAlignment w:val="baseline"/>
              <w:rPr>
                <w:rFonts w:ascii="Times New Roman" w:hAnsi="Times New Roman"/>
                <w:color w:val="2D2D2D"/>
              </w:rPr>
            </w:pPr>
            <w:r w:rsidRPr="00505996">
              <w:rPr>
                <w:rFonts w:ascii="Times New Roman" w:hAnsi="Times New Roman"/>
                <w:color w:val="2D2D2D"/>
              </w:rPr>
              <w:t>Через кредитную организацию (копия документа, содержащего реквизиты банковского счета, прилагается)</w:t>
            </w:r>
          </w:p>
        </w:tc>
      </w:tr>
      <w:tr w:rsidR="00BD028A" w:rsidRPr="00DD557B" w:rsidTr="0050599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336" w:lineRule="atLeast"/>
              <w:textAlignment w:val="baseline"/>
              <w:rPr>
                <w:rFonts w:ascii="Times New Roman" w:hAnsi="Times New Roman"/>
                <w:color w:val="2D2D2D"/>
              </w:rPr>
            </w:pPr>
            <w:r w:rsidRPr="00505996">
              <w:rPr>
                <w:rFonts w:ascii="Times New Roman" w:hAnsi="Times New Roman"/>
                <w:color w:val="2D2D2D"/>
              </w:rPr>
              <w:t>Через организацию почтовой связи по адресу:</w:t>
            </w:r>
          </w:p>
          <w:p w:rsidR="00BD028A" w:rsidRPr="00505996" w:rsidRDefault="00BD028A" w:rsidP="00505996">
            <w:pPr>
              <w:spacing w:after="0" w:line="336" w:lineRule="atLeast"/>
              <w:textAlignment w:val="baseline"/>
              <w:rPr>
                <w:rFonts w:ascii="Times New Roman" w:hAnsi="Times New Roman"/>
                <w:color w:val="2D2D2D"/>
              </w:rPr>
            </w:pPr>
            <w:r w:rsidRPr="00505996">
              <w:rPr>
                <w:rFonts w:ascii="Times New Roman" w:hAnsi="Times New Roman"/>
                <w:color w:val="2D2D2D"/>
              </w:rPr>
              <w:t>______________________________________________________________</w:t>
            </w:r>
          </w:p>
          <w:p w:rsidR="00BD028A" w:rsidRPr="00505996" w:rsidRDefault="00BD028A" w:rsidP="00505996">
            <w:pPr>
              <w:spacing w:after="0" w:line="336" w:lineRule="atLeast"/>
              <w:textAlignment w:val="baseline"/>
              <w:rPr>
                <w:rFonts w:ascii="Times New Roman" w:hAnsi="Times New Roman"/>
                <w:color w:val="2D2D2D"/>
              </w:rPr>
            </w:pPr>
            <w:r w:rsidRPr="00505996">
              <w:rPr>
                <w:rFonts w:ascii="Times New Roman" w:hAnsi="Times New Roman"/>
                <w:color w:val="2D2D2D"/>
              </w:rPr>
              <w:t>______________________________________________________________</w:t>
            </w:r>
          </w:p>
        </w:tc>
      </w:tr>
    </w:tbl>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3. О себе и членах моей семьи сообщаю следующие сведения.</w:t>
      </w:r>
    </w:p>
    <w:tbl>
      <w:tblPr>
        <w:tblW w:w="0" w:type="auto"/>
        <w:tblCellMar>
          <w:left w:w="0" w:type="dxa"/>
          <w:right w:w="0" w:type="dxa"/>
        </w:tblCellMar>
        <w:tblLook w:val="00A0"/>
      </w:tblPr>
      <w:tblGrid>
        <w:gridCol w:w="595"/>
        <w:gridCol w:w="447"/>
        <w:gridCol w:w="1217"/>
        <w:gridCol w:w="1233"/>
        <w:gridCol w:w="1495"/>
        <w:gridCol w:w="1635"/>
        <w:gridCol w:w="336"/>
        <w:gridCol w:w="1177"/>
        <w:gridCol w:w="1220"/>
      </w:tblGrid>
      <w:tr w:rsidR="00BD028A" w:rsidRPr="00DD557B" w:rsidTr="00505996">
        <w:trPr>
          <w:trHeight w:val="12"/>
        </w:trPr>
        <w:tc>
          <w:tcPr>
            <w:tcW w:w="1109" w:type="dxa"/>
            <w:gridSpan w:val="2"/>
          </w:tcPr>
          <w:p w:rsidR="00BD028A" w:rsidRPr="00505996" w:rsidRDefault="00BD028A" w:rsidP="00505996">
            <w:pPr>
              <w:spacing w:after="0" w:line="240" w:lineRule="auto"/>
              <w:rPr>
                <w:rFonts w:ascii="Times New Roman" w:hAnsi="Times New Roman"/>
                <w:sz w:val="2"/>
                <w:szCs w:val="24"/>
              </w:rPr>
            </w:pPr>
          </w:p>
        </w:tc>
        <w:tc>
          <w:tcPr>
            <w:tcW w:w="1109" w:type="dxa"/>
          </w:tcPr>
          <w:p w:rsidR="00BD028A" w:rsidRPr="00505996" w:rsidRDefault="00BD028A" w:rsidP="00505996">
            <w:pPr>
              <w:spacing w:after="0" w:line="240" w:lineRule="auto"/>
              <w:rPr>
                <w:rFonts w:ascii="Times New Roman" w:hAnsi="Times New Roman"/>
                <w:sz w:val="2"/>
                <w:szCs w:val="24"/>
              </w:rPr>
            </w:pPr>
          </w:p>
        </w:tc>
        <w:tc>
          <w:tcPr>
            <w:tcW w:w="1109" w:type="dxa"/>
          </w:tcPr>
          <w:p w:rsidR="00BD028A" w:rsidRPr="00505996" w:rsidRDefault="00BD028A" w:rsidP="00505996">
            <w:pPr>
              <w:spacing w:after="0" w:line="240" w:lineRule="auto"/>
              <w:rPr>
                <w:rFonts w:ascii="Times New Roman" w:hAnsi="Times New Roman"/>
                <w:sz w:val="2"/>
                <w:szCs w:val="24"/>
              </w:rPr>
            </w:pPr>
          </w:p>
        </w:tc>
        <w:tc>
          <w:tcPr>
            <w:tcW w:w="1478" w:type="dxa"/>
          </w:tcPr>
          <w:p w:rsidR="00BD028A" w:rsidRPr="00505996" w:rsidRDefault="00BD028A" w:rsidP="00505996">
            <w:pPr>
              <w:spacing w:after="0" w:line="240" w:lineRule="auto"/>
              <w:rPr>
                <w:rFonts w:ascii="Times New Roman" w:hAnsi="Times New Roman"/>
                <w:sz w:val="2"/>
                <w:szCs w:val="24"/>
              </w:rPr>
            </w:pPr>
          </w:p>
        </w:tc>
        <w:tc>
          <w:tcPr>
            <w:tcW w:w="1663" w:type="dxa"/>
          </w:tcPr>
          <w:p w:rsidR="00BD028A" w:rsidRPr="00505996" w:rsidRDefault="00BD028A" w:rsidP="00505996">
            <w:pPr>
              <w:spacing w:after="0" w:line="240" w:lineRule="auto"/>
              <w:rPr>
                <w:rFonts w:ascii="Times New Roman" w:hAnsi="Times New Roman"/>
                <w:sz w:val="2"/>
                <w:szCs w:val="24"/>
              </w:rPr>
            </w:pPr>
          </w:p>
        </w:tc>
        <w:tc>
          <w:tcPr>
            <w:tcW w:w="1663" w:type="dxa"/>
            <w:gridSpan w:val="2"/>
          </w:tcPr>
          <w:p w:rsidR="00BD028A" w:rsidRPr="00505996" w:rsidRDefault="00BD028A" w:rsidP="00505996">
            <w:pPr>
              <w:spacing w:after="0" w:line="240" w:lineRule="auto"/>
              <w:rPr>
                <w:rFonts w:ascii="Times New Roman" w:hAnsi="Times New Roman"/>
                <w:sz w:val="2"/>
                <w:szCs w:val="24"/>
              </w:rPr>
            </w:pPr>
          </w:p>
        </w:tc>
        <w:tc>
          <w:tcPr>
            <w:tcW w:w="1294" w:type="dxa"/>
          </w:tcPr>
          <w:p w:rsidR="00BD028A" w:rsidRPr="00505996" w:rsidRDefault="00BD028A" w:rsidP="00505996">
            <w:pPr>
              <w:spacing w:after="0" w:line="240" w:lineRule="auto"/>
              <w:rPr>
                <w:rFonts w:ascii="Times New Roman" w:hAnsi="Times New Roman"/>
                <w:sz w:val="2"/>
                <w:szCs w:val="24"/>
              </w:rPr>
            </w:pPr>
          </w:p>
        </w:tc>
      </w:tr>
      <w:tr w:rsidR="00BD028A" w:rsidRPr="00DD557B" w:rsidTr="00505996">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336" w:lineRule="atLeast"/>
              <w:jc w:val="center"/>
              <w:textAlignment w:val="baseline"/>
              <w:rPr>
                <w:rFonts w:ascii="Times New Roman" w:hAnsi="Times New Roman"/>
                <w:color w:val="2D2D2D"/>
              </w:rPr>
            </w:pPr>
            <w:r w:rsidRPr="00505996">
              <w:rPr>
                <w:rFonts w:ascii="Times New Roman" w:hAnsi="Times New Roman"/>
                <w:color w:val="2D2D2D"/>
              </w:rPr>
              <w:t>Ф.И.О.</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336" w:lineRule="atLeast"/>
              <w:jc w:val="center"/>
              <w:textAlignment w:val="baseline"/>
              <w:rPr>
                <w:rFonts w:ascii="Times New Roman" w:hAnsi="Times New Roman"/>
                <w:color w:val="2D2D2D"/>
              </w:rPr>
            </w:pPr>
            <w:r w:rsidRPr="00505996">
              <w:rPr>
                <w:rFonts w:ascii="Times New Roman" w:hAnsi="Times New Roman"/>
                <w:color w:val="2D2D2D"/>
              </w:rPr>
              <w:t>Дата рождения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336" w:lineRule="atLeast"/>
              <w:jc w:val="center"/>
              <w:textAlignment w:val="baseline"/>
              <w:rPr>
                <w:rFonts w:ascii="Times New Roman" w:hAnsi="Times New Roman"/>
                <w:color w:val="2D2D2D"/>
              </w:rPr>
            </w:pPr>
            <w:r w:rsidRPr="00505996">
              <w:rPr>
                <w:rFonts w:ascii="Times New Roman" w:hAnsi="Times New Roman"/>
                <w:color w:val="2D2D2D"/>
              </w:rPr>
              <w:t>Степень родства и (или) свойства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336" w:lineRule="atLeast"/>
              <w:jc w:val="center"/>
              <w:textAlignment w:val="baseline"/>
              <w:rPr>
                <w:rFonts w:ascii="Times New Roman" w:hAnsi="Times New Roman"/>
                <w:color w:val="2D2D2D"/>
              </w:rPr>
            </w:pPr>
            <w:r w:rsidRPr="00505996">
              <w:rPr>
                <w:rFonts w:ascii="Times New Roman" w:hAnsi="Times New Roman"/>
                <w:color w:val="2D2D2D"/>
              </w:rPr>
              <w:t>Место жительства (место пребывания)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336" w:lineRule="atLeast"/>
              <w:jc w:val="center"/>
              <w:textAlignment w:val="baseline"/>
              <w:rPr>
                <w:rFonts w:ascii="Times New Roman" w:hAnsi="Times New Roman"/>
                <w:color w:val="2D2D2D"/>
              </w:rPr>
            </w:pPr>
            <w:r w:rsidRPr="00505996">
              <w:rPr>
                <w:rFonts w:ascii="Times New Roman" w:hAnsi="Times New Roman"/>
                <w:color w:val="2D2D2D"/>
              </w:rPr>
              <w:t>Подтверждаю факт совместного проживания и ведения совместного хозяйства (указать да/нет)</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336" w:lineRule="atLeast"/>
              <w:jc w:val="center"/>
              <w:textAlignment w:val="baseline"/>
              <w:rPr>
                <w:rFonts w:ascii="Times New Roman" w:hAnsi="Times New Roman"/>
                <w:color w:val="2D2D2D"/>
              </w:rPr>
            </w:pPr>
            <w:r w:rsidRPr="00505996">
              <w:rPr>
                <w:rFonts w:ascii="Times New Roman" w:hAnsi="Times New Roman"/>
                <w:color w:val="2D2D2D"/>
              </w:rPr>
              <w:t>Основное место работы или службы, занимаемая должность (в случае отсутствия основного места работы или службы - род занятий</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336" w:lineRule="atLeast"/>
              <w:jc w:val="center"/>
              <w:textAlignment w:val="baseline"/>
              <w:rPr>
                <w:rFonts w:ascii="Times New Roman" w:hAnsi="Times New Roman"/>
                <w:color w:val="2D2D2D"/>
              </w:rPr>
            </w:pPr>
            <w:r w:rsidRPr="00505996">
              <w:rPr>
                <w:rFonts w:ascii="Times New Roman" w:hAnsi="Times New Roman"/>
                <w:color w:val="2D2D2D"/>
              </w:rPr>
              <w:t>СНИЛС (при наличии)</w:t>
            </w:r>
          </w:p>
        </w:tc>
      </w:tr>
      <w:tr w:rsidR="00BD028A" w:rsidRPr="00DD557B" w:rsidTr="00505996">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336" w:lineRule="atLeast"/>
              <w:jc w:val="center"/>
              <w:textAlignment w:val="baseline"/>
              <w:rPr>
                <w:rFonts w:ascii="Times New Roman" w:hAnsi="Times New Roman"/>
                <w:color w:val="2D2D2D"/>
              </w:rPr>
            </w:pPr>
            <w:r w:rsidRPr="00505996">
              <w:rPr>
                <w:rFonts w:ascii="Times New Roman" w:hAnsi="Times New Roman"/>
                <w:color w:val="2D2D2D"/>
              </w:rPr>
              <w:t>Заявитель</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r>
      <w:tr w:rsidR="00BD028A" w:rsidRPr="00DD557B" w:rsidTr="00505996">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r>
      <w:tr w:rsidR="00BD028A" w:rsidRPr="00DD557B" w:rsidTr="00505996">
        <w:trPr>
          <w:trHeight w:val="12"/>
        </w:trPr>
        <w:tc>
          <w:tcPr>
            <w:tcW w:w="554" w:type="dxa"/>
          </w:tcPr>
          <w:p w:rsidR="00BD028A" w:rsidRPr="00505996" w:rsidRDefault="00BD028A" w:rsidP="00505996">
            <w:pPr>
              <w:spacing w:after="0" w:line="240" w:lineRule="auto"/>
              <w:rPr>
                <w:rFonts w:ascii="Times New Roman" w:hAnsi="Times New Roman"/>
                <w:sz w:val="2"/>
                <w:szCs w:val="24"/>
              </w:rPr>
            </w:pPr>
          </w:p>
        </w:tc>
        <w:tc>
          <w:tcPr>
            <w:tcW w:w="6283" w:type="dxa"/>
            <w:gridSpan w:val="6"/>
          </w:tcPr>
          <w:p w:rsidR="00BD028A" w:rsidRPr="00505996" w:rsidRDefault="00BD028A" w:rsidP="00505996">
            <w:pPr>
              <w:spacing w:after="0" w:line="240" w:lineRule="auto"/>
              <w:rPr>
                <w:rFonts w:ascii="Times New Roman" w:hAnsi="Times New Roman"/>
                <w:sz w:val="2"/>
                <w:szCs w:val="24"/>
              </w:rPr>
            </w:pPr>
          </w:p>
        </w:tc>
        <w:tc>
          <w:tcPr>
            <w:tcW w:w="2587" w:type="dxa"/>
            <w:gridSpan w:val="2"/>
          </w:tcPr>
          <w:p w:rsidR="00BD028A" w:rsidRPr="00505996" w:rsidRDefault="00BD028A" w:rsidP="00505996">
            <w:pPr>
              <w:spacing w:after="0" w:line="240" w:lineRule="auto"/>
              <w:rPr>
                <w:rFonts w:ascii="Times New Roman" w:hAnsi="Times New Roman"/>
                <w:sz w:val="2"/>
                <w:szCs w:val="24"/>
              </w:rPr>
            </w:pPr>
          </w:p>
        </w:tc>
      </w:tr>
      <w:tr w:rsidR="00BD028A" w:rsidRPr="00DD557B" w:rsidTr="0050599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336" w:lineRule="atLeast"/>
              <w:jc w:val="center"/>
              <w:textAlignment w:val="baseline"/>
              <w:rPr>
                <w:rFonts w:ascii="Times New Roman" w:hAnsi="Times New Roman"/>
                <w:color w:val="2D2D2D"/>
              </w:rPr>
            </w:pPr>
            <w:r w:rsidRPr="00505996">
              <w:rPr>
                <w:rFonts w:ascii="Times New Roman" w:hAnsi="Times New Roman"/>
                <w:color w:val="2D2D2D"/>
              </w:rPr>
              <w:t>N п/п</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336" w:lineRule="atLeast"/>
              <w:jc w:val="center"/>
              <w:textAlignment w:val="baseline"/>
              <w:rPr>
                <w:rFonts w:ascii="Times New Roman" w:hAnsi="Times New Roman"/>
                <w:color w:val="2D2D2D"/>
              </w:rPr>
            </w:pPr>
            <w:r w:rsidRPr="00505996">
              <w:rPr>
                <w:rFonts w:ascii="Times New Roman" w:hAnsi="Times New Roman"/>
                <w:color w:val="2D2D2D"/>
              </w:rPr>
              <w:t>Имущество, принадлежащее мне (моей семье) на правах собственности (земельные участки, дома, квартиры, дачи, гаражи), транспортные и иные механические средства, средства переработки и хранения продуктов)</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336" w:lineRule="atLeast"/>
              <w:jc w:val="center"/>
              <w:textAlignment w:val="baseline"/>
              <w:rPr>
                <w:rFonts w:ascii="Times New Roman" w:hAnsi="Times New Roman"/>
                <w:color w:val="2D2D2D"/>
              </w:rPr>
            </w:pPr>
            <w:r w:rsidRPr="00505996">
              <w:rPr>
                <w:rFonts w:ascii="Times New Roman" w:hAnsi="Times New Roman"/>
                <w:color w:val="2D2D2D"/>
              </w:rPr>
              <w:t>Количество</w:t>
            </w:r>
          </w:p>
        </w:tc>
      </w:tr>
      <w:tr w:rsidR="00BD028A" w:rsidRPr="00DD557B" w:rsidTr="0050599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336" w:lineRule="atLeast"/>
              <w:jc w:val="center"/>
              <w:textAlignment w:val="baseline"/>
              <w:rPr>
                <w:rFonts w:ascii="Times New Roman" w:hAnsi="Times New Roman"/>
                <w:color w:val="2D2D2D"/>
              </w:rPr>
            </w:pPr>
            <w:r w:rsidRPr="00505996">
              <w:rPr>
                <w:rFonts w:ascii="Times New Roman" w:hAnsi="Times New Roman"/>
                <w:color w:val="2D2D2D"/>
              </w:rPr>
              <w:t>1</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r>
      <w:tr w:rsidR="00BD028A" w:rsidRPr="00DD557B" w:rsidTr="0050599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336" w:lineRule="atLeast"/>
              <w:jc w:val="center"/>
              <w:textAlignment w:val="baseline"/>
              <w:rPr>
                <w:rFonts w:ascii="Times New Roman" w:hAnsi="Times New Roman"/>
                <w:color w:val="2D2D2D"/>
              </w:rPr>
            </w:pPr>
            <w:r w:rsidRPr="00505996">
              <w:rPr>
                <w:rFonts w:ascii="Times New Roman" w:hAnsi="Times New Roman"/>
                <w:color w:val="2D2D2D"/>
              </w:rPr>
              <w:t>2</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r>
    </w:tbl>
    <w:p w:rsidR="00BD028A" w:rsidRPr="00505996" w:rsidRDefault="00BD028A" w:rsidP="00505996">
      <w:pPr>
        <w:shd w:val="clear" w:color="auto" w:fill="FFFFFF"/>
        <w:spacing w:after="0" w:line="240" w:lineRule="auto"/>
        <w:textAlignment w:val="baseline"/>
        <w:rPr>
          <w:rFonts w:ascii="Arial" w:hAnsi="Arial" w:cs="Arial"/>
          <w:vanish/>
          <w:color w:val="242424"/>
          <w:spacing w:val="2"/>
          <w:sz w:val="19"/>
          <w:szCs w:val="19"/>
        </w:rPr>
      </w:pPr>
    </w:p>
    <w:tbl>
      <w:tblPr>
        <w:tblW w:w="0" w:type="auto"/>
        <w:tblCellMar>
          <w:left w:w="0" w:type="dxa"/>
          <w:right w:w="0" w:type="dxa"/>
        </w:tblCellMar>
        <w:tblLook w:val="00A0"/>
      </w:tblPr>
      <w:tblGrid>
        <w:gridCol w:w="595"/>
        <w:gridCol w:w="6192"/>
        <w:gridCol w:w="2568"/>
      </w:tblGrid>
      <w:tr w:rsidR="00BD028A" w:rsidRPr="00DD557B" w:rsidTr="00505996">
        <w:trPr>
          <w:trHeight w:val="12"/>
        </w:trPr>
        <w:tc>
          <w:tcPr>
            <w:tcW w:w="554" w:type="dxa"/>
          </w:tcPr>
          <w:p w:rsidR="00BD028A" w:rsidRPr="00505996" w:rsidRDefault="00BD028A" w:rsidP="00505996">
            <w:pPr>
              <w:spacing w:after="0" w:line="240" w:lineRule="auto"/>
              <w:rPr>
                <w:rFonts w:ascii="Times New Roman" w:hAnsi="Times New Roman"/>
                <w:sz w:val="2"/>
                <w:szCs w:val="24"/>
              </w:rPr>
            </w:pPr>
          </w:p>
        </w:tc>
        <w:tc>
          <w:tcPr>
            <w:tcW w:w="6283" w:type="dxa"/>
          </w:tcPr>
          <w:p w:rsidR="00BD028A" w:rsidRPr="00505996" w:rsidRDefault="00BD028A" w:rsidP="00505996">
            <w:pPr>
              <w:spacing w:after="0" w:line="240" w:lineRule="auto"/>
              <w:rPr>
                <w:rFonts w:ascii="Times New Roman" w:hAnsi="Times New Roman"/>
                <w:sz w:val="2"/>
                <w:szCs w:val="24"/>
              </w:rPr>
            </w:pPr>
          </w:p>
        </w:tc>
        <w:tc>
          <w:tcPr>
            <w:tcW w:w="2587" w:type="dxa"/>
          </w:tcPr>
          <w:p w:rsidR="00BD028A" w:rsidRPr="00505996" w:rsidRDefault="00BD028A" w:rsidP="00505996">
            <w:pPr>
              <w:spacing w:after="0" w:line="240" w:lineRule="auto"/>
              <w:rPr>
                <w:rFonts w:ascii="Times New Roman" w:hAnsi="Times New Roman"/>
                <w:sz w:val="2"/>
                <w:szCs w:val="24"/>
              </w:rPr>
            </w:pPr>
          </w:p>
        </w:tc>
      </w:tr>
      <w:tr w:rsidR="00BD028A" w:rsidRPr="00DD557B" w:rsidTr="0050599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336" w:lineRule="atLeast"/>
              <w:jc w:val="center"/>
              <w:textAlignment w:val="baseline"/>
              <w:rPr>
                <w:rFonts w:ascii="Times New Roman" w:hAnsi="Times New Roman"/>
                <w:color w:val="2D2D2D"/>
              </w:rPr>
            </w:pPr>
            <w:r w:rsidRPr="00505996">
              <w:rPr>
                <w:rFonts w:ascii="Times New Roman" w:hAnsi="Times New Roman"/>
                <w:color w:val="2D2D2D"/>
              </w:rPr>
              <w:t>N п/п</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336" w:lineRule="atLeast"/>
              <w:jc w:val="center"/>
              <w:textAlignment w:val="baseline"/>
              <w:rPr>
                <w:rFonts w:ascii="Times New Roman" w:hAnsi="Times New Roman"/>
                <w:color w:val="2D2D2D"/>
              </w:rPr>
            </w:pPr>
            <w:r w:rsidRPr="00505996">
              <w:rPr>
                <w:rFonts w:ascii="Times New Roman" w:hAnsi="Times New Roman"/>
                <w:color w:val="2D2D2D"/>
              </w:rPr>
              <w:t>Вид полученного дохода в соответствии с </w:t>
            </w:r>
            <w:hyperlink r:id="rId72" w:history="1">
              <w:r w:rsidRPr="00505996">
                <w:rPr>
                  <w:rFonts w:ascii="Times New Roman" w:hAnsi="Times New Roman"/>
                  <w:color w:val="00466E"/>
                  <w:u w:val="single"/>
                </w:rPr>
                <w:t>перечнем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hyperlink>
            <w:r w:rsidRPr="00505996">
              <w:rPr>
                <w:rFonts w:ascii="Times New Roman" w:hAnsi="Times New Roman"/>
                <w:color w:val="2D2D2D"/>
              </w:rPr>
              <w:t>, утвержденным </w:t>
            </w:r>
            <w:hyperlink r:id="rId73" w:history="1">
              <w:r w:rsidRPr="00505996">
                <w:rPr>
                  <w:rFonts w:ascii="Times New Roman" w:hAnsi="Times New Roman"/>
                  <w:color w:val="00466E"/>
                  <w:u w:val="single"/>
                </w:rPr>
                <w:t>постановлением Правительства Российской Федерации от 20.08.2003 N 512</w:t>
              </w:r>
            </w:hyperlink>
            <w:r w:rsidRPr="00505996">
              <w:rPr>
                <w:rFonts w:ascii="Times New Roman" w:hAnsi="Times New Roman"/>
                <w:color w:val="2D2D2D"/>
              </w:rPr>
              <w:t> (далее - перечень)</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336" w:lineRule="atLeast"/>
              <w:jc w:val="center"/>
              <w:textAlignment w:val="baseline"/>
              <w:rPr>
                <w:rFonts w:ascii="Times New Roman" w:hAnsi="Times New Roman"/>
                <w:color w:val="2D2D2D"/>
              </w:rPr>
            </w:pPr>
            <w:r w:rsidRPr="00505996">
              <w:rPr>
                <w:rFonts w:ascii="Times New Roman" w:hAnsi="Times New Roman"/>
                <w:color w:val="2D2D2D"/>
              </w:rPr>
              <w:t>Общая сумма доходов одиноко проживающего гражданина или всех членов семьи за 3 последних календарных месяца, предшествующих месяцу подачи настоящего заявления</w:t>
            </w:r>
          </w:p>
        </w:tc>
      </w:tr>
      <w:tr w:rsidR="00BD028A" w:rsidRPr="00DD557B" w:rsidTr="0050599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336" w:lineRule="atLeast"/>
              <w:jc w:val="center"/>
              <w:textAlignment w:val="baseline"/>
              <w:rPr>
                <w:rFonts w:ascii="Times New Roman" w:hAnsi="Times New Roman"/>
                <w:color w:val="2D2D2D"/>
              </w:rPr>
            </w:pPr>
            <w:r w:rsidRPr="00505996">
              <w:rPr>
                <w:rFonts w:ascii="Times New Roman" w:hAnsi="Times New Roman"/>
                <w:color w:val="2D2D2D"/>
              </w:rPr>
              <w:t>1</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336" w:lineRule="atLeast"/>
              <w:jc w:val="center"/>
              <w:textAlignment w:val="baseline"/>
              <w:rPr>
                <w:rFonts w:ascii="Times New Roman" w:hAnsi="Times New Roman"/>
                <w:color w:val="2D2D2D"/>
              </w:rPr>
            </w:pPr>
            <w:r w:rsidRPr="00505996">
              <w:rPr>
                <w:rFonts w:ascii="Times New Roman" w:hAnsi="Times New Roman"/>
                <w:color w:val="2D2D2D"/>
              </w:rPr>
              <w:t>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336" w:lineRule="atLeast"/>
              <w:jc w:val="center"/>
              <w:textAlignment w:val="baseline"/>
              <w:rPr>
                <w:rFonts w:ascii="Times New Roman" w:hAnsi="Times New Roman"/>
                <w:color w:val="2D2D2D"/>
              </w:rPr>
            </w:pPr>
            <w:r w:rsidRPr="00505996">
              <w:rPr>
                <w:rFonts w:ascii="Times New Roman" w:hAnsi="Times New Roman"/>
                <w:color w:val="2D2D2D"/>
              </w:rPr>
              <w:t>3</w:t>
            </w:r>
          </w:p>
        </w:tc>
      </w:tr>
      <w:tr w:rsidR="00BD028A" w:rsidRPr="00DD557B" w:rsidTr="0050599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336" w:lineRule="atLeast"/>
              <w:jc w:val="center"/>
              <w:textAlignment w:val="baseline"/>
              <w:rPr>
                <w:rFonts w:ascii="Times New Roman" w:hAnsi="Times New Roman"/>
                <w:color w:val="2D2D2D"/>
              </w:rPr>
            </w:pPr>
            <w:r w:rsidRPr="00505996">
              <w:rPr>
                <w:rFonts w:ascii="Times New Roman" w:hAnsi="Times New Roman"/>
                <w:color w:val="2D2D2D"/>
              </w:rPr>
              <w:t>1</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336" w:lineRule="atLeast"/>
              <w:textAlignment w:val="baseline"/>
              <w:rPr>
                <w:rFonts w:ascii="Times New Roman" w:hAnsi="Times New Roman"/>
                <w:color w:val="2D2D2D"/>
              </w:rPr>
            </w:pPr>
            <w:r w:rsidRPr="00505996">
              <w:rPr>
                <w:rFonts w:ascii="Times New Roman" w:hAnsi="Times New Roman"/>
                <w:color w:val="2D2D2D"/>
              </w:rPr>
              <w:t>Все предусмотренные системой оплаты труда выплаты, учитываемые при расчете среднего заработка в соответствии с </w:t>
            </w:r>
            <w:hyperlink r:id="rId74" w:history="1">
              <w:r w:rsidRPr="00505996">
                <w:rPr>
                  <w:rFonts w:ascii="Times New Roman" w:hAnsi="Times New Roman"/>
                  <w:color w:val="00466E"/>
                  <w:u w:val="single"/>
                </w:rPr>
                <w:t>постановлением Правительства Российской Федерации от 24.12.2007 N 922 "Об особенностях порядка исчисления средней заработной платы"</w:t>
              </w:r>
            </w:hyperlink>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r>
      <w:tr w:rsidR="00BD028A" w:rsidRPr="00DD557B" w:rsidTr="0050599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336" w:lineRule="atLeast"/>
              <w:jc w:val="center"/>
              <w:textAlignment w:val="baseline"/>
              <w:rPr>
                <w:rFonts w:ascii="Times New Roman" w:hAnsi="Times New Roman"/>
                <w:color w:val="2D2D2D"/>
              </w:rPr>
            </w:pPr>
            <w:r w:rsidRPr="00505996">
              <w:rPr>
                <w:rFonts w:ascii="Times New Roman" w:hAnsi="Times New Roman"/>
                <w:color w:val="2D2D2D"/>
              </w:rPr>
              <w:t>2</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336" w:lineRule="atLeast"/>
              <w:textAlignment w:val="baseline"/>
              <w:rPr>
                <w:rFonts w:ascii="Times New Roman" w:hAnsi="Times New Roman"/>
                <w:color w:val="2D2D2D"/>
              </w:rPr>
            </w:pPr>
            <w:r w:rsidRPr="00505996">
              <w:rPr>
                <w:rFonts w:ascii="Times New Roman" w:hAnsi="Times New Roman"/>
                <w:color w:val="2D2D2D"/>
              </w:rPr>
              <w:t>Средний заработок, сохраняемый в случаях, предусмотренных трудовым законодательством</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r>
      <w:tr w:rsidR="00BD028A" w:rsidRPr="00DD557B" w:rsidTr="0050599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336" w:lineRule="atLeast"/>
              <w:jc w:val="center"/>
              <w:textAlignment w:val="baseline"/>
              <w:rPr>
                <w:rFonts w:ascii="Times New Roman" w:hAnsi="Times New Roman"/>
                <w:color w:val="2D2D2D"/>
              </w:rPr>
            </w:pPr>
            <w:r w:rsidRPr="00505996">
              <w:rPr>
                <w:rFonts w:ascii="Times New Roman" w:hAnsi="Times New Roman"/>
                <w:color w:val="2D2D2D"/>
              </w:rPr>
              <w:t>3</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336" w:lineRule="atLeast"/>
              <w:textAlignment w:val="baseline"/>
              <w:rPr>
                <w:rFonts w:ascii="Times New Roman" w:hAnsi="Times New Roman"/>
                <w:color w:val="2D2D2D"/>
              </w:rPr>
            </w:pPr>
            <w:r w:rsidRPr="00505996">
              <w:rPr>
                <w:rFonts w:ascii="Times New Roman" w:hAnsi="Times New Roman"/>
                <w:color w:val="2D2D2D"/>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r>
      <w:tr w:rsidR="00BD028A" w:rsidRPr="00DD557B" w:rsidTr="0050599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336" w:lineRule="atLeast"/>
              <w:jc w:val="center"/>
              <w:textAlignment w:val="baseline"/>
              <w:rPr>
                <w:rFonts w:ascii="Times New Roman" w:hAnsi="Times New Roman"/>
                <w:color w:val="2D2D2D"/>
              </w:rPr>
            </w:pPr>
            <w:r w:rsidRPr="00505996">
              <w:rPr>
                <w:rFonts w:ascii="Times New Roman" w:hAnsi="Times New Roman"/>
                <w:color w:val="2D2D2D"/>
              </w:rPr>
              <w:t>4</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336" w:lineRule="atLeast"/>
              <w:textAlignment w:val="baseline"/>
              <w:rPr>
                <w:rFonts w:ascii="Times New Roman" w:hAnsi="Times New Roman"/>
                <w:color w:val="2D2D2D"/>
              </w:rPr>
            </w:pPr>
            <w:r w:rsidRPr="00505996">
              <w:rPr>
                <w:rFonts w:ascii="Times New Roman" w:hAnsi="Times New Roman"/>
                <w:color w:val="2D2D2D"/>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r>
      <w:tr w:rsidR="00BD028A" w:rsidRPr="00DD557B" w:rsidTr="0050599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336" w:lineRule="atLeast"/>
              <w:jc w:val="center"/>
              <w:textAlignment w:val="baseline"/>
              <w:rPr>
                <w:rFonts w:ascii="Times New Roman" w:hAnsi="Times New Roman"/>
                <w:color w:val="2D2D2D"/>
              </w:rPr>
            </w:pPr>
            <w:r w:rsidRPr="00505996">
              <w:rPr>
                <w:rFonts w:ascii="Times New Roman" w:hAnsi="Times New Roman"/>
                <w:color w:val="2D2D2D"/>
              </w:rPr>
              <w:t>5</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336" w:lineRule="atLeast"/>
              <w:textAlignment w:val="baseline"/>
              <w:rPr>
                <w:rFonts w:ascii="Times New Roman" w:hAnsi="Times New Roman"/>
                <w:color w:val="2D2D2D"/>
              </w:rPr>
            </w:pPr>
            <w:r w:rsidRPr="00505996">
              <w:rPr>
                <w:rFonts w:ascii="Times New Roman" w:hAnsi="Times New Roman"/>
                <w:color w:val="2D2D2D"/>
              </w:rPr>
              <w:t>Социальные выплаты из бюджетов всех уровней, государственных внебюджетных фондов и других источников, к которым относятся выплаты, указанные в подпункте "д" пункта 1 перечня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r>
      <w:tr w:rsidR="00BD028A" w:rsidRPr="00DD557B" w:rsidTr="0050599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336" w:lineRule="atLeast"/>
              <w:jc w:val="center"/>
              <w:textAlignment w:val="baseline"/>
              <w:rPr>
                <w:rFonts w:ascii="Times New Roman" w:hAnsi="Times New Roman"/>
                <w:color w:val="2D2D2D"/>
              </w:rPr>
            </w:pPr>
            <w:r w:rsidRPr="00505996">
              <w:rPr>
                <w:rFonts w:ascii="Times New Roman" w:hAnsi="Times New Roman"/>
                <w:color w:val="2D2D2D"/>
              </w:rPr>
              <w:t>6</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336" w:lineRule="atLeast"/>
              <w:textAlignment w:val="baseline"/>
              <w:rPr>
                <w:rFonts w:ascii="Times New Roman" w:hAnsi="Times New Roman"/>
                <w:color w:val="2D2D2D"/>
              </w:rPr>
            </w:pPr>
            <w:r w:rsidRPr="00505996">
              <w:rPr>
                <w:rFonts w:ascii="Times New Roman" w:hAnsi="Times New Roman"/>
                <w:color w:val="2D2D2D"/>
              </w:rPr>
              <w:t>Доходы от имущества, принадлежащего на праве собственности семье (отдельным ее членам) или одиноко проживающему гражданину, к которым относятся доходы, указанные в подпункте "е" пункта 1 перечня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r>
      <w:tr w:rsidR="00BD028A" w:rsidRPr="00DD557B" w:rsidTr="0050599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336" w:lineRule="atLeast"/>
              <w:jc w:val="center"/>
              <w:textAlignment w:val="baseline"/>
              <w:rPr>
                <w:rFonts w:ascii="Times New Roman" w:hAnsi="Times New Roman"/>
                <w:color w:val="2D2D2D"/>
              </w:rPr>
            </w:pPr>
            <w:r w:rsidRPr="00505996">
              <w:rPr>
                <w:rFonts w:ascii="Times New Roman" w:hAnsi="Times New Roman"/>
                <w:color w:val="2D2D2D"/>
              </w:rPr>
              <w:t>7</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336" w:lineRule="atLeast"/>
              <w:textAlignment w:val="baseline"/>
              <w:rPr>
                <w:rFonts w:ascii="Times New Roman" w:hAnsi="Times New Roman"/>
                <w:color w:val="2D2D2D"/>
              </w:rPr>
            </w:pPr>
            <w:r w:rsidRPr="00505996">
              <w:rPr>
                <w:rFonts w:ascii="Times New Roman" w:hAnsi="Times New Roman"/>
                <w:color w:val="2D2D2D"/>
              </w:rPr>
              <w:t>Другие доходы семьи или одиноко проживающего гражданина, в которые включаются доходы, указанные в подпункте "ж" пункта 1 перечня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r>
    </w:tbl>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br/>
        <w:t>    Прошу  исключить  из  общей  суммы  моего  дохода  (моей семьи) (нужное</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подчеркнуть)      выплаченные     алименты     в     сумме     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рублей _________________________________ копеек,      удерживаемые       на</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основании ________________________________________________________________.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(основание для удержания алиментов,  Ф.И.О.  лица, в пользу которого</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производятся удержания)</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Заявляю,  что  я являюсь/ не являюсь (нужное подчеркнуть) и (или) члены</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моей  семьи  являются/  не  являются  (нужное подчеркнуть) получателем(ями)</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государственной  социальной помощи в виде предоставления социальных услуг в</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соответствии  с  главой  2  Федерального  закона  от  17.07.99  N 178-ФЗ "О</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государственной социальной помощи"</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___________________________________________________________________________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___________________________________________________________________________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___________________________________________________________________________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__________________________________________________________________________.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(указать   Ф.И.О.   членов   семьи,   являющихся   получателями   указанной</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государственной социальной помощи)</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4.         Проблема         (трудная         жизненная        ситуация)</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___________________________________________________________________________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___________________________________________________________________________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___________________________________________________________________________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Направление  предполагаемой  деятельности  по  выходу  из трудной жизненной</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ситуации (возможности, потенциал, предложения)</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___________________________________________________________________________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___________________________________________________________________________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___________________________________________________________________________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5.  Согласие  совершеннолетних  членов  семьи на заключение социального</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контракта *:</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___________________________________________                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___________________________________________                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___________________________________________                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___________________________________________                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___________________________________________                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___________________________________________                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(Ф.И.О. члена семьи гражданина),                              (подпись)</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(согласен/ не согласен, нужное указать)</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br/>
        <w:t>    Примечание. * Строки заполняются членами семьи гражданина, в случае его</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обращения от имени семьи.</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6 **. Согласен(а)  /  не  согласен(а)  на обработку персональных данных</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моего  (моих) несовершеннолетнего(их) ребенка (детей) (нужное подчеркнуть и</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заполнить):</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__________________________________________________________________________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(Ф.И.О)</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___________________________________________________________________________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___________________________________________________________________________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___________________________________________________________________________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br/>
        <w:t>    Примечание. **  Пункт  6  заполняется  в  случае указания гражданином в</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числе члена(ов) семьи несовершеннолетнего(их) ребенка (детей).</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7.   Мной  представлены  следующие  документы  (указать  представленные</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документы):</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___________________________________________________________________________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___________________________________________________________________________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___________________________________________________________________________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8.  Предупрежден  об  ответственности  за сокрытие доходов, влияющих на</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право  получения государственной социальной помощи на основании социального</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контракта,  а также за представление недостоверных сведений, содержащихся в</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представленных    мной   заявлении   и   документах,   в   соответствии   с</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законодательством Российской Федерации.</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Против   проверки   представленных  мной  сведений  и  посещения  семьи</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представителями   уполномоченного  органа,  членами  комиссии  по  принятию</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решений  о предоставлении государственной социальной помощи в виде денежной</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выплаты на основании социального контракта не возражаю.</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br/>
        <w:t>"___"____________ 20__ г.                      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(дата)                                   (подпись гражданина)</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br/>
        <w:t>Заявление и документы гражданина __________________________________________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(Ф.И.О.)</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принял специалист ______________________    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(Ф.И.О.)              (подпись специалиста)</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br/>
        <w:t>"___"______________ 20__ г.</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br/>
        <w:t>___________________________________________________________________________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Линия отреза</w:t>
      </w:r>
    </w:p>
    <w:p w:rsidR="00BD028A" w:rsidRPr="00505996" w:rsidRDefault="00BD028A" w:rsidP="00505996">
      <w:pPr>
        <w:shd w:val="clear" w:color="auto" w:fill="E9ECF1"/>
        <w:spacing w:after="240" w:line="240" w:lineRule="auto"/>
        <w:ind w:left="-1200"/>
        <w:textAlignment w:val="baseline"/>
        <w:outlineLvl w:val="3"/>
        <w:rPr>
          <w:rFonts w:ascii="Arial" w:hAnsi="Arial" w:cs="Arial"/>
          <w:color w:val="242424"/>
          <w:spacing w:val="2"/>
          <w:sz w:val="25"/>
          <w:szCs w:val="25"/>
        </w:rPr>
      </w:pPr>
      <w:r w:rsidRPr="00505996">
        <w:rPr>
          <w:rFonts w:ascii="Arial" w:hAnsi="Arial" w:cs="Arial"/>
          <w:color w:val="242424"/>
          <w:spacing w:val="2"/>
          <w:sz w:val="25"/>
          <w:szCs w:val="25"/>
        </w:rPr>
        <w:t>Расписка-уведомление</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br/>
      </w:r>
      <w:r w:rsidRPr="00505996">
        <w:rPr>
          <w:rFonts w:ascii="Courier New" w:hAnsi="Courier New" w:cs="Courier New"/>
          <w:color w:val="2D2D2D"/>
          <w:spacing w:val="2"/>
        </w:rPr>
        <w:br/>
        <w:t>                           Расписка-уведомление</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br/>
        <w:t>    Заявление   о   предоставлении  государственной  социальной  помощи  на</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основании  социального  контракта  в  соответствии  с  Законом  Кемеровской</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области   от   08.12.2005  N  140-ОЗ  "О  государственной социальной помощи</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малоимущим  семьям и малоимущим одиноко проживающим гражданам" и документы,</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представленные гражданином _______________________________________________,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(Ф.И.О.)</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принял специалист ______________________    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(Ф.И.О.)              (подпись специалиста)</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br/>
        <w:t>"___"______________ 20__ г.</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br/>
        <w:t>___________________________________________________________________________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(Ф.И.О. гражданина)</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br/>
        <w:t>    *  согласен(а) / не согласен(а) на обработку персональных данных своего</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(своих)  несовершеннолетнего(их)  ребенка  (детей)  (нужное  подчеркнуть  и</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заполнить):</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br/>
        <w:t>___________________________________________________________________________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(Ф.И.О.)</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___________________________________________________________________________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___________________________________________________________________________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___________________________________________________________________________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br/>
        <w:t>    Примечание. * Заполняется  гражданином  в  случае  указания  им в числе</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члена(ов) семьи несовершеннолетнего(их) ребенка (детей).</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Предупрежден  об ответственности за сокрытие доходов, влияющих на право</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получения   государственной  социальной  помощи  на  основании  социального</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контракта,  а также за представление недостоверных сведений, содержащихся в</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представленных  заявлении  и документах, в соответствии с законодательством</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Российской Федерации.</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Против    проверки    представленных   сведений   и   посещения   семьи</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представителями   уполномоченного  органа,  членами  комиссии  по  принятию</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решений  о предоставлении государственной социальной помощи в виде денежной</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выплаты на основании социального контракта не возражает.</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br/>
        <w:t>"___"______________ 20__ г.               _________________________________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(подпись гражданина)</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br/>
        <w:t>Телефон для справок ____________________________.</w:t>
      </w:r>
    </w:p>
    <w:p w:rsidR="00BD028A" w:rsidRPr="00505996" w:rsidRDefault="00BD028A" w:rsidP="00505996">
      <w:pPr>
        <w:shd w:val="clear" w:color="auto" w:fill="FFFFFF"/>
        <w:spacing w:before="400" w:after="240" w:line="240" w:lineRule="auto"/>
        <w:jc w:val="center"/>
        <w:textAlignment w:val="baseline"/>
        <w:outlineLvl w:val="2"/>
        <w:rPr>
          <w:rFonts w:ascii="Arial" w:hAnsi="Arial" w:cs="Arial"/>
          <w:color w:val="4C4C4C"/>
          <w:spacing w:val="2"/>
          <w:sz w:val="30"/>
          <w:szCs w:val="30"/>
        </w:rPr>
      </w:pPr>
      <w:r w:rsidRPr="00505996">
        <w:rPr>
          <w:rFonts w:ascii="Arial" w:hAnsi="Arial" w:cs="Arial"/>
          <w:color w:val="4C4C4C"/>
          <w:spacing w:val="2"/>
          <w:sz w:val="30"/>
          <w:szCs w:val="30"/>
        </w:rPr>
        <w:t>Приложение N 3. Программа социальной адаптации</w:t>
      </w:r>
    </w:p>
    <w:p w:rsidR="00BD028A" w:rsidRPr="00505996" w:rsidRDefault="00BD028A" w:rsidP="00505996">
      <w:pPr>
        <w:shd w:val="clear" w:color="auto" w:fill="FFFFFF"/>
        <w:spacing w:after="0" w:line="336" w:lineRule="atLeast"/>
        <w:jc w:val="right"/>
        <w:textAlignment w:val="baseline"/>
        <w:rPr>
          <w:rFonts w:ascii="Arial" w:hAnsi="Arial" w:cs="Arial"/>
          <w:color w:val="2D2D2D"/>
          <w:spacing w:val="2"/>
        </w:rPr>
      </w:pPr>
      <w:r w:rsidRPr="00505996">
        <w:rPr>
          <w:rFonts w:ascii="Arial" w:hAnsi="Arial" w:cs="Arial"/>
          <w:color w:val="2D2D2D"/>
          <w:spacing w:val="2"/>
        </w:rPr>
        <w:br/>
      </w:r>
      <w:r w:rsidRPr="00505996">
        <w:rPr>
          <w:rFonts w:ascii="Arial" w:hAnsi="Arial" w:cs="Arial"/>
          <w:color w:val="2D2D2D"/>
          <w:spacing w:val="2"/>
        </w:rPr>
        <w:br/>
        <w:t>Приложение N 3</w:t>
      </w:r>
      <w:r w:rsidRPr="00505996">
        <w:rPr>
          <w:rFonts w:ascii="Arial" w:hAnsi="Arial" w:cs="Arial"/>
          <w:color w:val="2D2D2D"/>
          <w:spacing w:val="2"/>
        </w:rPr>
        <w:br/>
        <w:t>к условиям и порядку назначения и</w:t>
      </w:r>
      <w:r w:rsidRPr="00505996">
        <w:rPr>
          <w:rFonts w:ascii="Arial" w:hAnsi="Arial" w:cs="Arial"/>
          <w:color w:val="2D2D2D"/>
          <w:spacing w:val="2"/>
        </w:rPr>
        <w:br/>
        <w:t>выплаты государственной социальной</w:t>
      </w:r>
      <w:r w:rsidRPr="00505996">
        <w:rPr>
          <w:rFonts w:ascii="Arial" w:hAnsi="Arial" w:cs="Arial"/>
          <w:color w:val="2D2D2D"/>
          <w:spacing w:val="2"/>
        </w:rPr>
        <w:br/>
        <w:t>помощи малоимущим семьям и</w:t>
      </w:r>
      <w:r w:rsidRPr="00505996">
        <w:rPr>
          <w:rFonts w:ascii="Arial" w:hAnsi="Arial" w:cs="Arial"/>
          <w:color w:val="2D2D2D"/>
          <w:spacing w:val="2"/>
        </w:rPr>
        <w:br/>
        <w:t>малоимущим одиноко проживающим</w:t>
      </w:r>
      <w:r w:rsidRPr="00505996">
        <w:rPr>
          <w:rFonts w:ascii="Arial" w:hAnsi="Arial" w:cs="Arial"/>
          <w:color w:val="2D2D2D"/>
          <w:spacing w:val="2"/>
        </w:rPr>
        <w:br/>
        <w:t>гражданам</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br/>
        <w:t>                                        Утверждаю</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Руководитель уполномоченного органа</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___________________________________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(Ф.И.О.)</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___________________________________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(подпись)</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"_______"__________________ 20__ г.</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М.П.</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br/>
        <w:t>                     </w:t>
      </w:r>
    </w:p>
    <w:p w:rsidR="00BD028A" w:rsidRPr="00505996" w:rsidRDefault="00BD028A" w:rsidP="00505996">
      <w:pPr>
        <w:shd w:val="clear" w:color="auto" w:fill="FFFFFF"/>
        <w:spacing w:before="160" w:after="80" w:line="288" w:lineRule="atLeast"/>
        <w:jc w:val="center"/>
        <w:textAlignment w:val="baseline"/>
        <w:rPr>
          <w:rFonts w:ascii="Arial" w:hAnsi="Arial" w:cs="Arial"/>
          <w:color w:val="3C3C3C"/>
          <w:spacing w:val="2"/>
          <w:sz w:val="32"/>
          <w:szCs w:val="32"/>
        </w:rPr>
      </w:pPr>
      <w:r w:rsidRPr="00505996">
        <w:rPr>
          <w:rFonts w:ascii="Arial" w:hAnsi="Arial" w:cs="Arial"/>
          <w:color w:val="3C3C3C"/>
          <w:spacing w:val="2"/>
          <w:sz w:val="32"/>
          <w:szCs w:val="32"/>
        </w:rPr>
        <w:t>Программа социальной адаптации</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br/>
        <w:t>    Получатель государственной социальной помощи в виде денежной выплаты на</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основании социального контракта ___________________________________________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___________________________________________________________________________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___________________________________________________________________________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__________________________________________________________________________.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(Ф.И.О., место жительства (места пребывания) гражданина)</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1. Предполагаемая деятельность по выходу из трудной жизненной  ситуации</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(потенциал) _______________________________________________________________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___________________________________________________________________________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___________________________________________________________________________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___________________________________________________________________________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__________________________________________________________________________.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2.  Затраты  на  проведение  мероприятий по выходу из трудной жизненной</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ситуации</w:t>
      </w:r>
    </w:p>
    <w:tbl>
      <w:tblPr>
        <w:tblW w:w="0" w:type="auto"/>
        <w:tblCellMar>
          <w:left w:w="0" w:type="dxa"/>
          <w:right w:w="0" w:type="dxa"/>
        </w:tblCellMar>
        <w:tblLook w:val="00A0"/>
      </w:tblPr>
      <w:tblGrid>
        <w:gridCol w:w="6229"/>
        <w:gridCol w:w="3126"/>
      </w:tblGrid>
      <w:tr w:rsidR="00BD028A" w:rsidRPr="00DD557B" w:rsidTr="00505996">
        <w:trPr>
          <w:trHeight w:val="12"/>
        </w:trPr>
        <w:tc>
          <w:tcPr>
            <w:tcW w:w="6283" w:type="dxa"/>
          </w:tcPr>
          <w:p w:rsidR="00BD028A" w:rsidRPr="00505996" w:rsidRDefault="00BD028A" w:rsidP="00505996">
            <w:pPr>
              <w:spacing w:after="0" w:line="240" w:lineRule="auto"/>
              <w:rPr>
                <w:rFonts w:ascii="Times New Roman" w:hAnsi="Times New Roman"/>
                <w:sz w:val="2"/>
                <w:szCs w:val="24"/>
              </w:rPr>
            </w:pPr>
          </w:p>
        </w:tc>
        <w:tc>
          <w:tcPr>
            <w:tcW w:w="3142" w:type="dxa"/>
          </w:tcPr>
          <w:p w:rsidR="00BD028A" w:rsidRPr="00505996" w:rsidRDefault="00BD028A" w:rsidP="00505996">
            <w:pPr>
              <w:spacing w:after="0" w:line="240" w:lineRule="auto"/>
              <w:rPr>
                <w:rFonts w:ascii="Times New Roman" w:hAnsi="Times New Roman"/>
                <w:sz w:val="2"/>
                <w:szCs w:val="24"/>
              </w:rPr>
            </w:pPr>
          </w:p>
        </w:tc>
      </w:tr>
      <w:tr w:rsidR="00BD028A" w:rsidRPr="00DD557B" w:rsidTr="00505996">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336" w:lineRule="atLeast"/>
              <w:jc w:val="center"/>
              <w:textAlignment w:val="baseline"/>
              <w:rPr>
                <w:rFonts w:ascii="Times New Roman" w:hAnsi="Times New Roman"/>
                <w:color w:val="2D2D2D"/>
              </w:rPr>
            </w:pPr>
            <w:r w:rsidRPr="00505996">
              <w:rPr>
                <w:rFonts w:ascii="Times New Roman" w:hAnsi="Times New Roman"/>
                <w:color w:val="2D2D2D"/>
              </w:rPr>
              <w:t>Наименование мероприятия(й)</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336" w:lineRule="atLeast"/>
              <w:jc w:val="center"/>
              <w:textAlignment w:val="baseline"/>
              <w:rPr>
                <w:rFonts w:ascii="Times New Roman" w:hAnsi="Times New Roman"/>
                <w:color w:val="2D2D2D"/>
              </w:rPr>
            </w:pPr>
            <w:r w:rsidRPr="00505996">
              <w:rPr>
                <w:rFonts w:ascii="Times New Roman" w:hAnsi="Times New Roman"/>
                <w:color w:val="2D2D2D"/>
              </w:rPr>
              <w:t>Затраты на осуществление мероприятия(й) (руб.)</w:t>
            </w:r>
          </w:p>
        </w:tc>
      </w:tr>
      <w:tr w:rsidR="00BD028A" w:rsidRPr="00DD557B" w:rsidTr="00505996">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r>
      <w:tr w:rsidR="00BD028A" w:rsidRPr="00DD557B" w:rsidTr="00505996">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r>
      <w:tr w:rsidR="00BD028A" w:rsidRPr="00DD557B" w:rsidTr="00505996">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336" w:lineRule="atLeast"/>
              <w:textAlignment w:val="baseline"/>
              <w:rPr>
                <w:rFonts w:ascii="Times New Roman" w:hAnsi="Times New Roman"/>
                <w:color w:val="2D2D2D"/>
              </w:rPr>
            </w:pPr>
            <w:r w:rsidRPr="00505996">
              <w:rPr>
                <w:rFonts w:ascii="Times New Roman" w:hAnsi="Times New Roman"/>
                <w:color w:val="2D2D2D"/>
              </w:rPr>
              <w:t>Итого:</w:t>
            </w:r>
          </w:p>
        </w:tc>
      </w:tr>
    </w:tbl>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br/>
        <w:t>    3. Период реализации мероприятий ______________________________________</w:t>
      </w:r>
    </w:p>
    <w:tbl>
      <w:tblPr>
        <w:tblW w:w="0" w:type="auto"/>
        <w:tblCellMar>
          <w:left w:w="0" w:type="dxa"/>
          <w:right w:w="0" w:type="dxa"/>
        </w:tblCellMar>
        <w:tblLook w:val="00A0"/>
      </w:tblPr>
      <w:tblGrid>
        <w:gridCol w:w="1247"/>
        <w:gridCol w:w="1053"/>
        <w:gridCol w:w="1248"/>
        <w:gridCol w:w="1248"/>
        <w:gridCol w:w="1248"/>
        <w:gridCol w:w="1227"/>
        <w:gridCol w:w="1040"/>
        <w:gridCol w:w="1044"/>
      </w:tblGrid>
      <w:tr w:rsidR="00BD028A" w:rsidRPr="00DD557B" w:rsidTr="00505996">
        <w:trPr>
          <w:trHeight w:val="12"/>
        </w:trPr>
        <w:tc>
          <w:tcPr>
            <w:tcW w:w="1663" w:type="dxa"/>
          </w:tcPr>
          <w:p w:rsidR="00BD028A" w:rsidRPr="00505996" w:rsidRDefault="00BD028A" w:rsidP="00505996">
            <w:pPr>
              <w:spacing w:after="0" w:line="240" w:lineRule="auto"/>
              <w:rPr>
                <w:rFonts w:ascii="Times New Roman" w:hAnsi="Times New Roman"/>
                <w:sz w:val="2"/>
                <w:szCs w:val="24"/>
              </w:rPr>
            </w:pPr>
          </w:p>
        </w:tc>
        <w:tc>
          <w:tcPr>
            <w:tcW w:w="1294" w:type="dxa"/>
          </w:tcPr>
          <w:p w:rsidR="00BD028A" w:rsidRPr="00505996" w:rsidRDefault="00BD028A" w:rsidP="00505996">
            <w:pPr>
              <w:spacing w:after="0" w:line="240" w:lineRule="auto"/>
              <w:rPr>
                <w:rFonts w:ascii="Times New Roman" w:hAnsi="Times New Roman"/>
                <w:sz w:val="2"/>
                <w:szCs w:val="24"/>
              </w:rPr>
            </w:pPr>
          </w:p>
        </w:tc>
        <w:tc>
          <w:tcPr>
            <w:tcW w:w="1663" w:type="dxa"/>
          </w:tcPr>
          <w:p w:rsidR="00BD028A" w:rsidRPr="00505996" w:rsidRDefault="00BD028A" w:rsidP="00505996">
            <w:pPr>
              <w:spacing w:after="0" w:line="240" w:lineRule="auto"/>
              <w:rPr>
                <w:rFonts w:ascii="Times New Roman" w:hAnsi="Times New Roman"/>
                <w:sz w:val="2"/>
                <w:szCs w:val="24"/>
              </w:rPr>
            </w:pPr>
          </w:p>
        </w:tc>
        <w:tc>
          <w:tcPr>
            <w:tcW w:w="1478" w:type="dxa"/>
          </w:tcPr>
          <w:p w:rsidR="00BD028A" w:rsidRPr="00505996" w:rsidRDefault="00BD028A" w:rsidP="00505996">
            <w:pPr>
              <w:spacing w:after="0" w:line="240" w:lineRule="auto"/>
              <w:rPr>
                <w:rFonts w:ascii="Times New Roman" w:hAnsi="Times New Roman"/>
                <w:sz w:val="2"/>
                <w:szCs w:val="24"/>
              </w:rPr>
            </w:pPr>
          </w:p>
        </w:tc>
        <w:tc>
          <w:tcPr>
            <w:tcW w:w="1663" w:type="dxa"/>
          </w:tcPr>
          <w:p w:rsidR="00BD028A" w:rsidRPr="00505996" w:rsidRDefault="00BD028A" w:rsidP="00505996">
            <w:pPr>
              <w:spacing w:after="0" w:line="240" w:lineRule="auto"/>
              <w:rPr>
                <w:rFonts w:ascii="Times New Roman" w:hAnsi="Times New Roman"/>
                <w:sz w:val="2"/>
                <w:szCs w:val="24"/>
              </w:rPr>
            </w:pPr>
          </w:p>
        </w:tc>
        <w:tc>
          <w:tcPr>
            <w:tcW w:w="1663" w:type="dxa"/>
          </w:tcPr>
          <w:p w:rsidR="00BD028A" w:rsidRPr="00505996" w:rsidRDefault="00BD028A" w:rsidP="00505996">
            <w:pPr>
              <w:spacing w:after="0" w:line="240" w:lineRule="auto"/>
              <w:rPr>
                <w:rFonts w:ascii="Times New Roman" w:hAnsi="Times New Roman"/>
                <w:sz w:val="2"/>
                <w:szCs w:val="24"/>
              </w:rPr>
            </w:pPr>
          </w:p>
        </w:tc>
        <w:tc>
          <w:tcPr>
            <w:tcW w:w="1294" w:type="dxa"/>
          </w:tcPr>
          <w:p w:rsidR="00BD028A" w:rsidRPr="00505996" w:rsidRDefault="00BD028A" w:rsidP="00505996">
            <w:pPr>
              <w:spacing w:after="0" w:line="240" w:lineRule="auto"/>
              <w:rPr>
                <w:rFonts w:ascii="Times New Roman" w:hAnsi="Times New Roman"/>
                <w:sz w:val="2"/>
                <w:szCs w:val="24"/>
              </w:rPr>
            </w:pPr>
          </w:p>
        </w:tc>
        <w:tc>
          <w:tcPr>
            <w:tcW w:w="1294" w:type="dxa"/>
          </w:tcPr>
          <w:p w:rsidR="00BD028A" w:rsidRPr="00505996" w:rsidRDefault="00BD028A" w:rsidP="00505996">
            <w:pPr>
              <w:spacing w:after="0" w:line="240" w:lineRule="auto"/>
              <w:rPr>
                <w:rFonts w:ascii="Times New Roman" w:hAnsi="Times New Roman"/>
                <w:sz w:val="2"/>
                <w:szCs w:val="24"/>
              </w:rPr>
            </w:pPr>
          </w:p>
        </w:tc>
      </w:tr>
      <w:tr w:rsidR="00BD028A" w:rsidRPr="00DD557B" w:rsidTr="00505996">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336" w:lineRule="atLeast"/>
              <w:jc w:val="center"/>
              <w:textAlignment w:val="baseline"/>
              <w:rPr>
                <w:rFonts w:ascii="Times New Roman" w:hAnsi="Times New Roman"/>
                <w:color w:val="2D2D2D"/>
              </w:rPr>
            </w:pPr>
            <w:r w:rsidRPr="00505996">
              <w:rPr>
                <w:rFonts w:ascii="Times New Roman" w:hAnsi="Times New Roman"/>
                <w:color w:val="2D2D2D"/>
              </w:rPr>
              <w:t>Наименование мероприятия(й)</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336" w:lineRule="atLeast"/>
              <w:jc w:val="center"/>
              <w:textAlignment w:val="baseline"/>
              <w:rPr>
                <w:rFonts w:ascii="Times New Roman" w:hAnsi="Times New Roman"/>
                <w:color w:val="2D2D2D"/>
              </w:rPr>
            </w:pPr>
            <w:r w:rsidRPr="00505996">
              <w:rPr>
                <w:rFonts w:ascii="Times New Roman" w:hAnsi="Times New Roman"/>
                <w:color w:val="2D2D2D"/>
              </w:rPr>
              <w:t>Размер денежной выплаты на основании социального контракта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336" w:lineRule="atLeast"/>
              <w:jc w:val="center"/>
              <w:textAlignment w:val="baseline"/>
              <w:rPr>
                <w:rFonts w:ascii="Times New Roman" w:hAnsi="Times New Roman"/>
                <w:color w:val="2D2D2D"/>
              </w:rPr>
            </w:pPr>
            <w:r w:rsidRPr="00505996">
              <w:rPr>
                <w:rFonts w:ascii="Times New Roman" w:hAnsi="Times New Roman"/>
                <w:color w:val="2D2D2D"/>
              </w:rPr>
              <w:t>Участие граждан в реализации мероприятия(й) (в т.ч. указывается сумма собственных средств гражданина (семьи), планируемых на реализацию мероприятия(й)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336" w:lineRule="atLeast"/>
              <w:jc w:val="center"/>
              <w:textAlignment w:val="baseline"/>
              <w:rPr>
                <w:rFonts w:ascii="Times New Roman" w:hAnsi="Times New Roman"/>
                <w:color w:val="2D2D2D"/>
              </w:rPr>
            </w:pPr>
            <w:r w:rsidRPr="00505996">
              <w:rPr>
                <w:rFonts w:ascii="Times New Roman" w:hAnsi="Times New Roman"/>
                <w:color w:val="2D2D2D"/>
              </w:rPr>
              <w:t>Срок исполнения мероприятия(й)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336" w:lineRule="atLeast"/>
              <w:jc w:val="center"/>
              <w:textAlignment w:val="baseline"/>
              <w:rPr>
                <w:rFonts w:ascii="Times New Roman" w:hAnsi="Times New Roman"/>
                <w:color w:val="2D2D2D"/>
              </w:rPr>
            </w:pPr>
            <w:r w:rsidRPr="00505996">
              <w:rPr>
                <w:rFonts w:ascii="Times New Roman" w:hAnsi="Times New Roman"/>
                <w:color w:val="2D2D2D"/>
              </w:rPr>
              <w:t>Срок продления исполнения мероприятия(й)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336" w:lineRule="atLeast"/>
              <w:jc w:val="center"/>
              <w:textAlignment w:val="baseline"/>
              <w:rPr>
                <w:rFonts w:ascii="Times New Roman" w:hAnsi="Times New Roman"/>
                <w:color w:val="2D2D2D"/>
              </w:rPr>
            </w:pPr>
            <w:r w:rsidRPr="00505996">
              <w:rPr>
                <w:rFonts w:ascii="Times New Roman" w:hAnsi="Times New Roman"/>
                <w:color w:val="2D2D2D"/>
              </w:rPr>
              <w:t>Ответственный член комиссии (Ф.И.О.)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336" w:lineRule="atLeast"/>
              <w:jc w:val="center"/>
              <w:textAlignment w:val="baseline"/>
              <w:rPr>
                <w:rFonts w:ascii="Times New Roman" w:hAnsi="Times New Roman"/>
                <w:color w:val="2D2D2D"/>
              </w:rPr>
            </w:pPr>
            <w:r w:rsidRPr="00505996">
              <w:rPr>
                <w:rFonts w:ascii="Times New Roman" w:hAnsi="Times New Roman"/>
                <w:color w:val="2D2D2D"/>
              </w:rPr>
              <w:t>Отметка о выполнении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336" w:lineRule="atLeast"/>
              <w:jc w:val="center"/>
              <w:textAlignment w:val="baseline"/>
              <w:rPr>
                <w:rFonts w:ascii="Times New Roman" w:hAnsi="Times New Roman"/>
                <w:color w:val="2D2D2D"/>
              </w:rPr>
            </w:pPr>
            <w:r w:rsidRPr="00505996">
              <w:rPr>
                <w:rFonts w:ascii="Times New Roman" w:hAnsi="Times New Roman"/>
                <w:color w:val="2D2D2D"/>
              </w:rPr>
              <w:t>Примечание</w:t>
            </w:r>
          </w:p>
        </w:tc>
      </w:tr>
      <w:tr w:rsidR="00BD028A" w:rsidRPr="00DD557B" w:rsidTr="00505996">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r>
      <w:tr w:rsidR="00BD028A" w:rsidRPr="00DD557B" w:rsidTr="00505996">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r>
      <w:tr w:rsidR="00BD028A" w:rsidRPr="00DD557B" w:rsidTr="00505996">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r>
      <w:tr w:rsidR="00BD028A" w:rsidRPr="00DD557B" w:rsidTr="00505996">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r>
      <w:tr w:rsidR="00BD028A" w:rsidRPr="00DD557B" w:rsidTr="00505996">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r>
      <w:tr w:rsidR="00BD028A" w:rsidRPr="00DD557B" w:rsidTr="00505996">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r>
    </w:tbl>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br/>
        <w:t>    Основания продления срока исполнения мероприятия(й)</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___________________________________________________________________________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___________________________________________________________________________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___________________________________________________________________________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___________________________________________________________________________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__________________________________________________________________________.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4.  Неэффективность  реализации  мероприятия(й)  программы   социальной</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адаптации *</w:t>
      </w:r>
    </w:p>
    <w:tbl>
      <w:tblPr>
        <w:tblW w:w="0" w:type="auto"/>
        <w:tblCellMar>
          <w:left w:w="0" w:type="dxa"/>
          <w:right w:w="0" w:type="dxa"/>
        </w:tblCellMar>
        <w:tblLook w:val="00A0"/>
      </w:tblPr>
      <w:tblGrid>
        <w:gridCol w:w="5500"/>
        <w:gridCol w:w="3855"/>
      </w:tblGrid>
      <w:tr w:rsidR="00BD028A" w:rsidRPr="00DD557B" w:rsidTr="00505996">
        <w:trPr>
          <w:trHeight w:val="12"/>
        </w:trPr>
        <w:tc>
          <w:tcPr>
            <w:tcW w:w="5544" w:type="dxa"/>
          </w:tcPr>
          <w:p w:rsidR="00BD028A" w:rsidRPr="00505996" w:rsidRDefault="00BD028A" w:rsidP="00505996">
            <w:pPr>
              <w:spacing w:after="0" w:line="240" w:lineRule="auto"/>
              <w:rPr>
                <w:rFonts w:ascii="Times New Roman" w:hAnsi="Times New Roman"/>
                <w:sz w:val="2"/>
                <w:szCs w:val="24"/>
              </w:rPr>
            </w:pPr>
          </w:p>
        </w:tc>
        <w:tc>
          <w:tcPr>
            <w:tcW w:w="3881" w:type="dxa"/>
          </w:tcPr>
          <w:p w:rsidR="00BD028A" w:rsidRPr="00505996" w:rsidRDefault="00BD028A" w:rsidP="00505996">
            <w:pPr>
              <w:spacing w:after="0" w:line="240" w:lineRule="auto"/>
              <w:rPr>
                <w:rFonts w:ascii="Times New Roman" w:hAnsi="Times New Roman"/>
                <w:sz w:val="2"/>
                <w:szCs w:val="24"/>
              </w:rPr>
            </w:pPr>
          </w:p>
        </w:tc>
      </w:tr>
      <w:tr w:rsidR="00BD028A" w:rsidRPr="00DD557B" w:rsidTr="00505996">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336" w:lineRule="atLeast"/>
              <w:jc w:val="center"/>
              <w:textAlignment w:val="baseline"/>
              <w:rPr>
                <w:rFonts w:ascii="Times New Roman" w:hAnsi="Times New Roman"/>
                <w:color w:val="2D2D2D"/>
              </w:rPr>
            </w:pPr>
            <w:r w:rsidRPr="00505996">
              <w:rPr>
                <w:rFonts w:ascii="Times New Roman" w:hAnsi="Times New Roman"/>
                <w:color w:val="2D2D2D"/>
              </w:rPr>
              <w:t>Мнение члена комиссии, ответственного за реализацию мероприятия программы социальной адаптации, в случае его несогласия с эффективностью (возможностью) выполнения мероприятия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336" w:lineRule="atLeast"/>
              <w:jc w:val="center"/>
              <w:textAlignment w:val="baseline"/>
              <w:rPr>
                <w:rFonts w:ascii="Times New Roman" w:hAnsi="Times New Roman"/>
                <w:color w:val="2D2D2D"/>
              </w:rPr>
            </w:pPr>
            <w:r w:rsidRPr="00505996">
              <w:rPr>
                <w:rFonts w:ascii="Times New Roman" w:hAnsi="Times New Roman"/>
                <w:color w:val="2D2D2D"/>
              </w:rPr>
              <w:t>Мнение гражданина, в случае его несогласия с мнением члена комиссии, ответственного за реализацию мероприятия программы социальной адаптации</w:t>
            </w:r>
          </w:p>
        </w:tc>
      </w:tr>
      <w:tr w:rsidR="00BD028A" w:rsidRPr="00DD557B" w:rsidTr="00505996">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r>
      <w:tr w:rsidR="00BD028A" w:rsidRPr="00DD557B" w:rsidTr="00505996">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028A" w:rsidRPr="00505996" w:rsidRDefault="00BD028A" w:rsidP="00505996">
            <w:pPr>
              <w:spacing w:after="0" w:line="240" w:lineRule="auto"/>
              <w:rPr>
                <w:rFonts w:ascii="Times New Roman" w:hAnsi="Times New Roman"/>
                <w:sz w:val="24"/>
                <w:szCs w:val="24"/>
              </w:rPr>
            </w:pPr>
          </w:p>
        </w:tc>
      </w:tr>
    </w:tbl>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br/>
        <w:t>    Примечание. * Пункт  4  заполняется  в  случае,  если   член  комиссии,</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ответственный  за  реализацию  мероприятия  программы социальной адаптации,</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гражданин  считают,  что  мероприятие(я)  программы  социальной   адаптации</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неэффективно(ы)  (не возможно(ы) в исполнении), в том числе в установленные</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сроки.</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Члены  комиссии,  ответственные  за  реализацию  мероприятия  программы</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социальной адаптации и участвующие в ее разработке:</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__________________________________________     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__________________________________________     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__________________________________________     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___________________________________________    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(Ф.И.О. членов комиссии)                          (подпись)</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___________________________________________ 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(Ф.И.О. гражданина) (подпись)</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br/>
        <w:t>          Дата "___"____________ 20   г.</w:t>
      </w:r>
    </w:p>
    <w:p w:rsidR="00BD028A" w:rsidRPr="00505996" w:rsidRDefault="00BD028A" w:rsidP="00505996">
      <w:pPr>
        <w:shd w:val="clear" w:color="auto" w:fill="FFFFFF"/>
        <w:spacing w:before="400" w:after="240" w:line="240" w:lineRule="auto"/>
        <w:jc w:val="center"/>
        <w:textAlignment w:val="baseline"/>
        <w:outlineLvl w:val="1"/>
        <w:rPr>
          <w:rFonts w:ascii="Arial" w:hAnsi="Arial" w:cs="Arial"/>
          <w:color w:val="3C3C3C"/>
          <w:spacing w:val="2"/>
          <w:sz w:val="32"/>
          <w:szCs w:val="32"/>
        </w:rPr>
      </w:pPr>
      <w:r w:rsidRPr="00505996">
        <w:rPr>
          <w:rFonts w:ascii="Arial" w:hAnsi="Arial" w:cs="Arial"/>
          <w:color w:val="3C3C3C"/>
          <w:spacing w:val="2"/>
          <w:sz w:val="32"/>
          <w:szCs w:val="32"/>
        </w:rPr>
        <w:t>Социальный контракт</w:t>
      </w:r>
    </w:p>
    <w:p w:rsidR="00BD028A" w:rsidRPr="00505996" w:rsidRDefault="00BD028A" w:rsidP="00505996">
      <w:pPr>
        <w:shd w:val="clear" w:color="auto" w:fill="FFFFFF"/>
        <w:spacing w:after="0" w:line="336" w:lineRule="atLeast"/>
        <w:jc w:val="right"/>
        <w:textAlignment w:val="baseline"/>
        <w:rPr>
          <w:rFonts w:ascii="Arial" w:hAnsi="Arial" w:cs="Arial"/>
          <w:color w:val="2D2D2D"/>
          <w:spacing w:val="2"/>
        </w:rPr>
      </w:pPr>
      <w:r w:rsidRPr="00505996">
        <w:rPr>
          <w:rFonts w:ascii="Arial" w:hAnsi="Arial" w:cs="Arial"/>
          <w:color w:val="2D2D2D"/>
          <w:spacing w:val="2"/>
        </w:rPr>
        <w:br/>
      </w:r>
      <w:r w:rsidRPr="00505996">
        <w:rPr>
          <w:rFonts w:ascii="Arial" w:hAnsi="Arial" w:cs="Arial"/>
          <w:color w:val="2D2D2D"/>
          <w:spacing w:val="2"/>
        </w:rPr>
        <w:br/>
        <w:t>Утвержден</w:t>
      </w:r>
      <w:r w:rsidRPr="00505996">
        <w:rPr>
          <w:rFonts w:ascii="Arial" w:hAnsi="Arial" w:cs="Arial"/>
          <w:color w:val="2D2D2D"/>
          <w:spacing w:val="2"/>
        </w:rPr>
        <w:br/>
        <w:t>постановлением</w:t>
      </w:r>
      <w:r w:rsidRPr="00505996">
        <w:rPr>
          <w:rFonts w:ascii="Arial" w:hAnsi="Arial" w:cs="Arial"/>
          <w:color w:val="2D2D2D"/>
          <w:spacing w:val="2"/>
        </w:rPr>
        <w:br/>
        <w:t>Коллегии Администрации</w:t>
      </w:r>
      <w:r w:rsidRPr="00505996">
        <w:rPr>
          <w:rFonts w:ascii="Arial" w:hAnsi="Arial" w:cs="Arial"/>
          <w:color w:val="2D2D2D"/>
          <w:spacing w:val="2"/>
        </w:rPr>
        <w:br/>
        <w:t>Кемеровской области</w:t>
      </w:r>
      <w:r w:rsidRPr="00505996">
        <w:rPr>
          <w:rFonts w:ascii="Arial" w:hAnsi="Arial" w:cs="Arial"/>
          <w:color w:val="2D2D2D"/>
          <w:spacing w:val="2"/>
        </w:rPr>
        <w:br/>
        <w:t>от 24 марта 2006 г. N 72</w:t>
      </w:r>
      <w:r w:rsidRPr="00505996">
        <w:rPr>
          <w:rFonts w:ascii="Arial" w:hAnsi="Arial" w:cs="Arial"/>
          <w:color w:val="2D2D2D"/>
          <w:spacing w:val="2"/>
        </w:rPr>
        <w:br/>
      </w:r>
      <w:r w:rsidRPr="00505996">
        <w:rPr>
          <w:rFonts w:ascii="Arial" w:hAnsi="Arial" w:cs="Arial"/>
          <w:color w:val="2D2D2D"/>
          <w:spacing w:val="2"/>
        </w:rPr>
        <w:br/>
        <w:t>(введен постановлением Коллегии Администрации Кемеровской области от 08.10.2013 N 420)</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br/>
      </w:r>
      <w:r w:rsidRPr="00505996">
        <w:rPr>
          <w:rFonts w:ascii="Courier New" w:hAnsi="Courier New" w:cs="Courier New"/>
          <w:color w:val="2D2D2D"/>
          <w:spacing w:val="2"/>
        </w:rPr>
        <w:br/>
        <w:t>                          </w:t>
      </w:r>
    </w:p>
    <w:p w:rsidR="00BD028A" w:rsidRPr="00505996" w:rsidRDefault="00BD028A" w:rsidP="00505996">
      <w:pPr>
        <w:shd w:val="clear" w:color="auto" w:fill="FFFFFF"/>
        <w:spacing w:before="160" w:after="80" w:line="288" w:lineRule="atLeast"/>
        <w:jc w:val="center"/>
        <w:textAlignment w:val="baseline"/>
        <w:rPr>
          <w:rFonts w:ascii="Arial" w:hAnsi="Arial" w:cs="Arial"/>
          <w:color w:val="3C3C3C"/>
          <w:spacing w:val="2"/>
          <w:sz w:val="32"/>
          <w:szCs w:val="32"/>
        </w:rPr>
      </w:pPr>
      <w:r w:rsidRPr="00505996">
        <w:rPr>
          <w:rFonts w:ascii="Arial" w:hAnsi="Arial" w:cs="Arial"/>
          <w:color w:val="3C3C3C"/>
          <w:spacing w:val="2"/>
          <w:sz w:val="32"/>
          <w:szCs w:val="32"/>
        </w:rPr>
        <w:t>СОЦИАЛЬНЫЙ КОНТРАКТ</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br/>
        <w:t>                                                   "___"___________ 20__ г.</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br/>
        <w:t>    Настоящий социальный контракт заключен между 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___________________________________________________________________________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(наименование уполномоченного органа)</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в лице ___________________________________________________________________,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(должность, Ф.И.О. руководителя уполномоченного органа)</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действующего на основании ________________________________________________,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именуемого в дальнейшем "Уполномоченный орган", и гражданином</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___________________________________________________________________________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(Ф.И.О. гражданина)</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данные документа, удостоверяющего личность 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__________________________________________________________________________,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проживающим по адресу: ____________________________________________________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__________________________________________________________________________,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именуемым в дальнейшем "Гражданин", далее именуемые "Стороны".</w:t>
      </w:r>
    </w:p>
    <w:p w:rsidR="00BD028A" w:rsidRPr="00505996" w:rsidRDefault="00BD028A" w:rsidP="00505996">
      <w:pPr>
        <w:shd w:val="clear" w:color="auto" w:fill="FFFFFF"/>
        <w:spacing w:before="400" w:after="240" w:line="240" w:lineRule="auto"/>
        <w:jc w:val="center"/>
        <w:textAlignment w:val="baseline"/>
        <w:outlineLvl w:val="2"/>
        <w:rPr>
          <w:rFonts w:ascii="Arial" w:hAnsi="Arial" w:cs="Arial"/>
          <w:color w:val="4C4C4C"/>
          <w:spacing w:val="2"/>
          <w:sz w:val="30"/>
          <w:szCs w:val="30"/>
        </w:rPr>
      </w:pPr>
      <w:r w:rsidRPr="00505996">
        <w:rPr>
          <w:rFonts w:ascii="Arial" w:hAnsi="Arial" w:cs="Arial"/>
          <w:color w:val="4C4C4C"/>
          <w:spacing w:val="2"/>
          <w:sz w:val="30"/>
          <w:szCs w:val="30"/>
        </w:rPr>
        <w:t>1. Предмет социального контракта</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1.1. Предметом настоящего социального контракта являются обязанности между Уполномоченным органом и Гражданином по реализации программы социальной адаптации в целях повышения уровня и качества жизни Гражданина.</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1.2. Социальный контракт заключен с учетом программы социальной адаптации, утвержденной Уполномоченным органом на основании решения о предоставлении государственной социальной помощи в виде денежной выплаты на основании социального контракта от "______" ______________ 20_____ г. N _____, принятого комиссией по принятию решений о предоставлении государственной социальной помощи в виде денежной выплаты на основании социального контракта.</w:t>
      </w:r>
    </w:p>
    <w:p w:rsidR="00BD028A" w:rsidRPr="00505996" w:rsidRDefault="00BD028A" w:rsidP="00505996">
      <w:pPr>
        <w:shd w:val="clear" w:color="auto" w:fill="FFFFFF"/>
        <w:spacing w:before="400" w:after="240" w:line="240" w:lineRule="auto"/>
        <w:jc w:val="center"/>
        <w:textAlignment w:val="baseline"/>
        <w:outlineLvl w:val="2"/>
        <w:rPr>
          <w:rFonts w:ascii="Arial" w:hAnsi="Arial" w:cs="Arial"/>
          <w:color w:val="4C4C4C"/>
          <w:spacing w:val="2"/>
          <w:sz w:val="30"/>
          <w:szCs w:val="30"/>
        </w:rPr>
      </w:pPr>
      <w:r w:rsidRPr="00505996">
        <w:rPr>
          <w:rFonts w:ascii="Arial" w:hAnsi="Arial" w:cs="Arial"/>
          <w:color w:val="4C4C4C"/>
          <w:spacing w:val="2"/>
          <w:sz w:val="30"/>
          <w:szCs w:val="30"/>
        </w:rPr>
        <w:t>2. Права и обязанности Уполномоченного органа</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2.1. Уполномоченный орган имеет право:</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заключать, продлевать, расторгать социальный контракт на основании решения комиссии по принятию решений о предоставлении государственной социальной помощи в виде денежной выплаты на основании социального контракта;</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прекращать предоставление денежной выплаты на основании социального контракта в случае расторжения социального контракта.</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2.2. Уполномоченный орган обязан:</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в соответствии графиком предоставления денежной выплаты, составленным с учетом программы социальной адаптации, перечислить Гражданину на лицевой счет, открытый в кредитной организации, или через организацию федеральной почтовой связи (по выбору гражданина) денежную выплату на основании социального контракта;</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сохранять конфиденциальность сведений, ставших известными в связи с исполнением настоящего социального контракта.</w:t>
      </w:r>
    </w:p>
    <w:p w:rsidR="00BD028A" w:rsidRPr="00505996" w:rsidRDefault="00BD028A" w:rsidP="00505996">
      <w:pPr>
        <w:shd w:val="clear" w:color="auto" w:fill="FFFFFF"/>
        <w:spacing w:before="400" w:after="240" w:line="240" w:lineRule="auto"/>
        <w:jc w:val="center"/>
        <w:textAlignment w:val="baseline"/>
        <w:outlineLvl w:val="2"/>
        <w:rPr>
          <w:rFonts w:ascii="Arial" w:hAnsi="Arial" w:cs="Arial"/>
          <w:color w:val="4C4C4C"/>
          <w:spacing w:val="2"/>
          <w:sz w:val="30"/>
          <w:szCs w:val="30"/>
        </w:rPr>
      </w:pPr>
      <w:r w:rsidRPr="00505996">
        <w:rPr>
          <w:rFonts w:ascii="Arial" w:hAnsi="Arial" w:cs="Arial"/>
          <w:color w:val="4C4C4C"/>
          <w:spacing w:val="2"/>
          <w:sz w:val="30"/>
          <w:szCs w:val="30"/>
        </w:rPr>
        <w:t>3. Права и обязанности Гражданина</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3.1. Гражданин (его семья) имеет право:</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на получение денежной выплаты на основании социального контракта;</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вносить предложения об изменении мероприятий, предусмотренных в программе социальной адаптации, по выходу из трудной жизненной ситуации;</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обращаться в Уполномоченный орган с заявлением о продлении срока действия социального контракта ввиду невыполнения (не полного выполнения) обязательств с указанием объективных причин невыполнения;</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обжаловать решение о расторжении социального контракта, решение о продлении срока действия социального контракта в суд.</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3.2. Гражданин (его семья) обязан:</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выполнять мероприятие(я), предусмотренное(ые) программой социальной адаптации;</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осуществлять расходование денежной выплаты на основании социального контракта на цели, предусмотренные программой социальной адаптации;</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письменно извещать Уполномоченный орган о событиях (причинах), не позволяющих обеспечить выполнение обязательств по социальному контракту, в течение двух недель со дня наступления таких событий;</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взаимодействовать с членами комиссии по принятию решений о предоставлении государственной социальной помощи в виде денежной выплаты на основании социального контракта, ответственными за реализацию мероприятия(й) программы социальной адаптации.</w:t>
      </w:r>
    </w:p>
    <w:p w:rsidR="00BD028A" w:rsidRPr="00505996" w:rsidRDefault="00BD028A" w:rsidP="00505996">
      <w:pPr>
        <w:shd w:val="clear" w:color="auto" w:fill="FFFFFF"/>
        <w:spacing w:before="400" w:after="240" w:line="240" w:lineRule="auto"/>
        <w:jc w:val="center"/>
        <w:textAlignment w:val="baseline"/>
        <w:outlineLvl w:val="2"/>
        <w:rPr>
          <w:rFonts w:ascii="Arial" w:hAnsi="Arial" w:cs="Arial"/>
          <w:color w:val="4C4C4C"/>
          <w:spacing w:val="2"/>
          <w:sz w:val="30"/>
          <w:szCs w:val="30"/>
        </w:rPr>
      </w:pPr>
      <w:r w:rsidRPr="00505996">
        <w:rPr>
          <w:rFonts w:ascii="Arial" w:hAnsi="Arial" w:cs="Arial"/>
          <w:color w:val="4C4C4C"/>
          <w:spacing w:val="2"/>
          <w:sz w:val="30"/>
          <w:szCs w:val="30"/>
        </w:rPr>
        <w:t>4. Размер и порядок предоставления государственной социальной помощи в виде денежной выплаты на основании социального контракта</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br/>
        <w:t>    Денежную  выплату на основании социального контракта установить в общей</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сумме ___________________________________________________________________.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(сумма цифрами и прописью)</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Выплату  указанной  суммы  произвести  в  соответствии   со   следующим</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графиком:</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в размере ____________________ до ____________________ г.;</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в размере ____________________ до ____________________ г.;</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в размере ____________________ до ____________________ г.;</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в размере ____________________ до ____________________ г.</w:t>
      </w:r>
    </w:p>
    <w:p w:rsidR="00BD028A" w:rsidRPr="00505996" w:rsidRDefault="00BD028A" w:rsidP="00505996">
      <w:pPr>
        <w:shd w:val="clear" w:color="auto" w:fill="FFFFFF"/>
        <w:spacing w:before="400" w:after="240" w:line="240" w:lineRule="auto"/>
        <w:jc w:val="center"/>
        <w:textAlignment w:val="baseline"/>
        <w:outlineLvl w:val="2"/>
        <w:rPr>
          <w:rFonts w:ascii="Arial" w:hAnsi="Arial" w:cs="Arial"/>
          <w:color w:val="4C4C4C"/>
          <w:spacing w:val="2"/>
          <w:sz w:val="30"/>
          <w:szCs w:val="30"/>
        </w:rPr>
      </w:pPr>
      <w:r w:rsidRPr="00505996">
        <w:rPr>
          <w:rFonts w:ascii="Arial" w:hAnsi="Arial" w:cs="Arial"/>
          <w:color w:val="4C4C4C"/>
          <w:spacing w:val="2"/>
          <w:sz w:val="30"/>
          <w:szCs w:val="30"/>
        </w:rPr>
        <w:t>5. Срок действия социального контракта</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br/>
        <w:t>    5.1.  Социальный  контракт  вступает  в  силу  со  дня  его  подписания</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сторонами   и   действует  по  ____________________________________________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__________________________________________________________________________.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(указывается дата окончания срока действия социального контракта)</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5.2.   Срок  действия  социального  контракта  может  быть  продлен  на</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основании решения о продлении срока действия социального контракта.</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5.3.   Социальный   контракт  считается  исполненным  после  выполнения</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сторонами его условий.</w:t>
      </w:r>
    </w:p>
    <w:p w:rsidR="00BD028A" w:rsidRPr="00505996" w:rsidRDefault="00BD028A" w:rsidP="00505996">
      <w:pPr>
        <w:shd w:val="clear" w:color="auto" w:fill="FFFFFF"/>
        <w:spacing w:before="400" w:after="240" w:line="240" w:lineRule="auto"/>
        <w:jc w:val="center"/>
        <w:textAlignment w:val="baseline"/>
        <w:outlineLvl w:val="2"/>
        <w:rPr>
          <w:rFonts w:ascii="Arial" w:hAnsi="Arial" w:cs="Arial"/>
          <w:color w:val="4C4C4C"/>
          <w:spacing w:val="2"/>
          <w:sz w:val="30"/>
          <w:szCs w:val="30"/>
        </w:rPr>
      </w:pPr>
      <w:r w:rsidRPr="00505996">
        <w:rPr>
          <w:rFonts w:ascii="Arial" w:hAnsi="Arial" w:cs="Arial"/>
          <w:color w:val="4C4C4C"/>
          <w:spacing w:val="2"/>
          <w:sz w:val="30"/>
          <w:szCs w:val="30"/>
        </w:rPr>
        <w:t>6. Порядок изменения и основания прекращения социального контракта</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6.1. Изменения в социальный контракт вносятся:</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на основании решения о продлении срока действия социального контракта;</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при изменении сроков исполнения мероприятия(й) программы социальной адаптации;</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утверждения новой редакции программы социальной адаптации;</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при смене стороны социального контракта в лице Гражданина в случае невозможности выполнения Гражданином, заключившим социальный контракт от имени своей семьи обязательств, взятых по социальному контракту (вследствие его болезни, смерти, иных причин).</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Изменения в социальный контракт вносятся на основании соглашения об изменении социального контракта, заключенного в письменной форме, которое вступает в силу с даты его подписания Сторонами.</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6.2. Действие социального контракта прекращается:</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с истечением его срока действия;</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в связи с расторжением социального контракта на основании решения о расторжении социального контракта со дня вынесения указанного решения;</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в случае смерти одиноко проживающего Гражданина с даты наступления указанного события.</w:t>
      </w:r>
    </w:p>
    <w:p w:rsidR="00BD028A" w:rsidRPr="00505996" w:rsidRDefault="00BD028A" w:rsidP="00505996">
      <w:pPr>
        <w:shd w:val="clear" w:color="auto" w:fill="FFFFFF"/>
        <w:spacing w:before="400" w:after="240" w:line="240" w:lineRule="auto"/>
        <w:jc w:val="center"/>
        <w:textAlignment w:val="baseline"/>
        <w:outlineLvl w:val="2"/>
        <w:rPr>
          <w:rFonts w:ascii="Arial" w:hAnsi="Arial" w:cs="Arial"/>
          <w:color w:val="4C4C4C"/>
          <w:spacing w:val="2"/>
          <w:sz w:val="30"/>
          <w:szCs w:val="30"/>
        </w:rPr>
      </w:pPr>
      <w:r w:rsidRPr="00505996">
        <w:rPr>
          <w:rFonts w:ascii="Arial" w:hAnsi="Arial" w:cs="Arial"/>
          <w:color w:val="4C4C4C"/>
          <w:spacing w:val="2"/>
          <w:sz w:val="30"/>
          <w:szCs w:val="30"/>
        </w:rPr>
        <w:t>7. Ответственность Сторон за неисполнение условий социального контракта</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7.1. Гражданин несет ответственность в соответствии с действующим законодательством:</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за невыполнение обязательств по социальному контракту;</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за представление недостоверных или неполных сведений, указанных в заявлении о предоставлении государственной социальной помощи в виде денежной выплаты на основании социального контракта.</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7.2. Уполномоченный орган несет ответственность за непредоставление Гражданину денежной выплаты на основании социального контракта.</w:t>
      </w:r>
    </w:p>
    <w:p w:rsidR="00BD028A" w:rsidRPr="00505996" w:rsidRDefault="00BD028A" w:rsidP="00505996">
      <w:pPr>
        <w:shd w:val="clear" w:color="auto" w:fill="FFFFFF"/>
        <w:spacing w:before="400" w:after="240" w:line="240" w:lineRule="auto"/>
        <w:jc w:val="center"/>
        <w:textAlignment w:val="baseline"/>
        <w:outlineLvl w:val="2"/>
        <w:rPr>
          <w:rFonts w:ascii="Arial" w:hAnsi="Arial" w:cs="Arial"/>
          <w:color w:val="4C4C4C"/>
          <w:spacing w:val="2"/>
          <w:sz w:val="30"/>
          <w:szCs w:val="30"/>
        </w:rPr>
      </w:pPr>
      <w:r w:rsidRPr="00505996">
        <w:rPr>
          <w:rFonts w:ascii="Arial" w:hAnsi="Arial" w:cs="Arial"/>
          <w:color w:val="4C4C4C"/>
          <w:spacing w:val="2"/>
          <w:sz w:val="30"/>
          <w:szCs w:val="30"/>
        </w:rPr>
        <w:t>8. Заключительные положения</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Социальный контракт составлен в двух экземплярах, имеющих одинаковую юридическую силу. Каждая из Сторон получает один экземпляр социального контракта.</w:t>
      </w:r>
    </w:p>
    <w:p w:rsidR="00BD028A" w:rsidRPr="00505996" w:rsidRDefault="00BD028A" w:rsidP="00505996">
      <w:pPr>
        <w:shd w:val="clear" w:color="auto" w:fill="FFFFFF"/>
        <w:spacing w:before="400" w:after="240" w:line="240" w:lineRule="auto"/>
        <w:jc w:val="center"/>
        <w:textAlignment w:val="baseline"/>
        <w:outlineLvl w:val="2"/>
        <w:rPr>
          <w:rFonts w:ascii="Arial" w:hAnsi="Arial" w:cs="Arial"/>
          <w:color w:val="4C4C4C"/>
          <w:spacing w:val="2"/>
          <w:sz w:val="30"/>
          <w:szCs w:val="30"/>
        </w:rPr>
      </w:pPr>
      <w:r w:rsidRPr="00505996">
        <w:rPr>
          <w:rFonts w:ascii="Arial" w:hAnsi="Arial" w:cs="Arial"/>
          <w:color w:val="4C4C4C"/>
          <w:spacing w:val="2"/>
          <w:sz w:val="30"/>
          <w:szCs w:val="30"/>
        </w:rPr>
        <w:t>9. Подписи и адреса Сторон</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br/>
        <w:t>    Уполномоченный орган                                 Гражданин</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_______________________                          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_______________________                          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_______________________                          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(наименование)                                     (Ф.И.О.)</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br/>
        <w:t>Юридический / фактический адрес         Адрес места жительства / пребывания</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______________________________          ___________________________________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______________________________          ___________________________________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br/>
        <w:t>_________   _____________________       __________   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(подпись)   (расшифровка подписи)        (подпись)    (расшифровка подписи)</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br/>
        <w:t>"___"____________ 20__ г.               "___"_____________ 20__ г.</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М.П.</w:t>
      </w:r>
    </w:p>
    <w:p w:rsidR="00BD028A" w:rsidRPr="00505996" w:rsidRDefault="00BD028A" w:rsidP="00505996">
      <w:pPr>
        <w:shd w:val="clear" w:color="auto" w:fill="FFFFFF"/>
        <w:spacing w:before="400" w:after="240" w:line="240" w:lineRule="auto"/>
        <w:jc w:val="center"/>
        <w:textAlignment w:val="baseline"/>
        <w:outlineLvl w:val="1"/>
        <w:rPr>
          <w:rFonts w:ascii="Arial" w:hAnsi="Arial" w:cs="Arial"/>
          <w:color w:val="3C3C3C"/>
          <w:spacing w:val="2"/>
          <w:sz w:val="32"/>
          <w:szCs w:val="32"/>
        </w:rPr>
      </w:pPr>
      <w:r w:rsidRPr="00505996">
        <w:rPr>
          <w:rFonts w:ascii="Arial" w:hAnsi="Arial" w:cs="Arial"/>
          <w:color w:val="3C3C3C"/>
          <w:spacing w:val="2"/>
          <w:sz w:val="32"/>
          <w:szCs w:val="32"/>
        </w:rPr>
        <w:t>Порядок проведения мониторинга оказания государственной социальной помощи в виде денежной выплаты на основании социального контракта</w:t>
      </w:r>
    </w:p>
    <w:p w:rsidR="00BD028A" w:rsidRPr="00505996" w:rsidRDefault="00BD028A" w:rsidP="00505996">
      <w:pPr>
        <w:shd w:val="clear" w:color="auto" w:fill="FFFFFF"/>
        <w:spacing w:after="0" w:line="336" w:lineRule="atLeast"/>
        <w:jc w:val="right"/>
        <w:textAlignment w:val="baseline"/>
        <w:rPr>
          <w:rFonts w:ascii="Arial" w:hAnsi="Arial" w:cs="Arial"/>
          <w:color w:val="2D2D2D"/>
          <w:spacing w:val="2"/>
        </w:rPr>
      </w:pPr>
      <w:r w:rsidRPr="00505996">
        <w:rPr>
          <w:rFonts w:ascii="Arial" w:hAnsi="Arial" w:cs="Arial"/>
          <w:color w:val="2D2D2D"/>
          <w:spacing w:val="2"/>
        </w:rPr>
        <w:br/>
      </w:r>
      <w:r w:rsidRPr="00505996">
        <w:rPr>
          <w:rFonts w:ascii="Arial" w:hAnsi="Arial" w:cs="Arial"/>
          <w:color w:val="2D2D2D"/>
          <w:spacing w:val="2"/>
        </w:rPr>
        <w:br/>
        <w:t>Утвержден</w:t>
      </w:r>
      <w:r w:rsidRPr="00505996">
        <w:rPr>
          <w:rFonts w:ascii="Arial" w:hAnsi="Arial" w:cs="Arial"/>
          <w:color w:val="2D2D2D"/>
          <w:spacing w:val="2"/>
        </w:rPr>
        <w:br/>
        <w:t>постановлением</w:t>
      </w:r>
      <w:r w:rsidRPr="00505996">
        <w:rPr>
          <w:rFonts w:ascii="Arial" w:hAnsi="Arial" w:cs="Arial"/>
          <w:color w:val="2D2D2D"/>
          <w:spacing w:val="2"/>
        </w:rPr>
        <w:br/>
        <w:t>Коллегии Администрации</w:t>
      </w:r>
      <w:r w:rsidRPr="00505996">
        <w:rPr>
          <w:rFonts w:ascii="Arial" w:hAnsi="Arial" w:cs="Arial"/>
          <w:color w:val="2D2D2D"/>
          <w:spacing w:val="2"/>
        </w:rPr>
        <w:br/>
        <w:t>Кемеровской области</w:t>
      </w:r>
      <w:r w:rsidRPr="00505996">
        <w:rPr>
          <w:rFonts w:ascii="Arial" w:hAnsi="Arial" w:cs="Arial"/>
          <w:color w:val="2D2D2D"/>
          <w:spacing w:val="2"/>
        </w:rPr>
        <w:br/>
        <w:t>от 24 марта 2006 г. N 72</w:t>
      </w:r>
    </w:p>
    <w:p w:rsidR="00BD028A" w:rsidRPr="00505996" w:rsidRDefault="00BD028A" w:rsidP="00505996">
      <w:pPr>
        <w:shd w:val="clear" w:color="auto" w:fill="FFFFFF"/>
        <w:spacing w:after="0" w:line="336" w:lineRule="atLeast"/>
        <w:jc w:val="center"/>
        <w:textAlignment w:val="baseline"/>
        <w:rPr>
          <w:rFonts w:ascii="Arial" w:hAnsi="Arial" w:cs="Arial"/>
          <w:color w:val="2D2D2D"/>
          <w:spacing w:val="2"/>
        </w:rPr>
      </w:pPr>
      <w:r w:rsidRPr="00505996">
        <w:rPr>
          <w:rFonts w:ascii="Arial" w:hAnsi="Arial" w:cs="Arial"/>
          <w:color w:val="2D2D2D"/>
          <w:spacing w:val="2"/>
        </w:rPr>
        <w:t>(введен </w:t>
      </w:r>
      <w:hyperlink r:id="rId75" w:history="1">
        <w:r w:rsidRPr="00505996">
          <w:rPr>
            <w:rFonts w:ascii="Arial" w:hAnsi="Arial" w:cs="Arial"/>
            <w:color w:val="00466E"/>
            <w:spacing w:val="2"/>
            <w:u w:val="single"/>
          </w:rPr>
          <w:t>постановлением Коллегии Администрации Кемеровской области от 08.10.2013 N 420</w:t>
        </w:r>
      </w:hyperlink>
      <w:r w:rsidRPr="00505996">
        <w:rPr>
          <w:rFonts w:ascii="Arial" w:hAnsi="Arial" w:cs="Arial"/>
          <w:color w:val="2D2D2D"/>
          <w:spacing w:val="2"/>
        </w:rPr>
        <w:t>)</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r>
      <w:r w:rsidRPr="00505996">
        <w:rPr>
          <w:rFonts w:ascii="Arial" w:hAnsi="Arial" w:cs="Arial"/>
          <w:color w:val="2D2D2D"/>
          <w:spacing w:val="2"/>
        </w:rPr>
        <w:br/>
        <w:t>1. Мониторинг оказания государственной социальной помощи в виде денежной выплаты на основании социального контракта (далее - мониторинг) проводится департаментом социальной защиты населения Кемеровской области (далее - департамент), органами местного самоуправления городских округов (муниципальных районов), уполномоченными на назначение и выплату государственной социальной помощи в виде денежной выплаты на основании социального контракта (далее - уполномоченные органы).</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2. Основными задачами мониторинга являются:</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сбор, обработка и накопление информации, необходимой для анализа реализации социальных контрактов на территории Кемеровской области;</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проведение оценки эффективности оказания государственной социальной помощи в виде денежных выплат на основании социального контракта.</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3. Мониторинг проводится уполномоченными органами по форме и в сроки, установленные департаментом.</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4. Информация о результатах проведенного мониторинга используется:</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для усовершенствования нормативной правовой базы Кемеровской области;</w:t>
      </w:r>
    </w:p>
    <w:p w:rsidR="00BD028A" w:rsidRPr="00505996" w:rsidRDefault="00BD028A" w:rsidP="00505996">
      <w:pPr>
        <w:shd w:val="clear" w:color="auto" w:fill="FFFFFF"/>
        <w:spacing w:after="0" w:line="336" w:lineRule="atLeast"/>
        <w:textAlignment w:val="baseline"/>
        <w:rPr>
          <w:rFonts w:ascii="Arial" w:hAnsi="Arial" w:cs="Arial"/>
          <w:color w:val="2D2D2D"/>
          <w:spacing w:val="2"/>
        </w:rPr>
      </w:pPr>
      <w:r w:rsidRPr="00505996">
        <w:rPr>
          <w:rFonts w:ascii="Arial" w:hAnsi="Arial" w:cs="Arial"/>
          <w:color w:val="2D2D2D"/>
          <w:spacing w:val="2"/>
        </w:rPr>
        <w:br/>
        <w:t>для заполнения форм федерального статистического наблюдения, утвержденных федеральным законодательством.</w:t>
      </w:r>
    </w:p>
    <w:p w:rsidR="00BD028A" w:rsidRPr="00505996" w:rsidRDefault="00BD028A" w:rsidP="00505996">
      <w:pPr>
        <w:shd w:val="clear" w:color="auto" w:fill="FFFFFF"/>
        <w:spacing w:before="400" w:after="240" w:line="240" w:lineRule="auto"/>
        <w:jc w:val="center"/>
        <w:textAlignment w:val="baseline"/>
        <w:outlineLvl w:val="1"/>
        <w:rPr>
          <w:rFonts w:ascii="Arial" w:hAnsi="Arial" w:cs="Arial"/>
          <w:color w:val="3C3C3C"/>
          <w:spacing w:val="2"/>
          <w:sz w:val="32"/>
          <w:szCs w:val="32"/>
        </w:rPr>
      </w:pPr>
      <w:r w:rsidRPr="00505996">
        <w:rPr>
          <w:rFonts w:ascii="Arial" w:hAnsi="Arial" w:cs="Arial"/>
          <w:color w:val="3C3C3C"/>
          <w:spacing w:val="2"/>
          <w:sz w:val="32"/>
          <w:szCs w:val="32"/>
        </w:rPr>
        <w:t>Уведомление о назначении государственной социальной помощи/об отказе в назначении государственной социальной помощи</w:t>
      </w:r>
    </w:p>
    <w:p w:rsidR="00BD028A" w:rsidRPr="00505996" w:rsidRDefault="00BD028A" w:rsidP="00505996">
      <w:pPr>
        <w:shd w:val="clear" w:color="auto" w:fill="FFFFFF"/>
        <w:spacing w:after="0" w:line="336" w:lineRule="atLeast"/>
        <w:jc w:val="right"/>
        <w:textAlignment w:val="baseline"/>
        <w:rPr>
          <w:rFonts w:ascii="Arial" w:hAnsi="Arial" w:cs="Arial"/>
          <w:color w:val="2D2D2D"/>
          <w:spacing w:val="2"/>
        </w:rPr>
      </w:pPr>
      <w:r w:rsidRPr="00505996">
        <w:rPr>
          <w:rFonts w:ascii="Arial" w:hAnsi="Arial" w:cs="Arial"/>
          <w:color w:val="2D2D2D"/>
          <w:spacing w:val="2"/>
        </w:rPr>
        <w:br/>
      </w:r>
      <w:r w:rsidRPr="00505996">
        <w:rPr>
          <w:rFonts w:ascii="Arial" w:hAnsi="Arial" w:cs="Arial"/>
          <w:color w:val="2D2D2D"/>
          <w:spacing w:val="2"/>
        </w:rPr>
        <w:br/>
        <w:t>Утверждено</w:t>
      </w:r>
      <w:r w:rsidRPr="00505996">
        <w:rPr>
          <w:rFonts w:ascii="Arial" w:hAnsi="Arial" w:cs="Arial"/>
          <w:color w:val="2D2D2D"/>
          <w:spacing w:val="2"/>
        </w:rPr>
        <w:br/>
        <w:t>постановлением</w:t>
      </w:r>
      <w:r w:rsidRPr="00505996">
        <w:rPr>
          <w:rFonts w:ascii="Arial" w:hAnsi="Arial" w:cs="Arial"/>
          <w:color w:val="2D2D2D"/>
          <w:spacing w:val="2"/>
        </w:rPr>
        <w:br/>
        <w:t>Коллегии Администрации</w:t>
      </w:r>
      <w:r w:rsidRPr="00505996">
        <w:rPr>
          <w:rFonts w:ascii="Arial" w:hAnsi="Arial" w:cs="Arial"/>
          <w:color w:val="2D2D2D"/>
          <w:spacing w:val="2"/>
        </w:rPr>
        <w:br/>
        <w:t>Кемеровской области</w:t>
      </w:r>
      <w:r w:rsidRPr="00505996">
        <w:rPr>
          <w:rFonts w:ascii="Arial" w:hAnsi="Arial" w:cs="Arial"/>
          <w:color w:val="2D2D2D"/>
          <w:spacing w:val="2"/>
        </w:rPr>
        <w:br/>
        <w:t>от 24 марта 2006 г. N 72</w:t>
      </w:r>
      <w:r w:rsidRPr="00505996">
        <w:rPr>
          <w:rFonts w:ascii="Arial" w:hAnsi="Arial" w:cs="Arial"/>
          <w:color w:val="2D2D2D"/>
          <w:spacing w:val="2"/>
        </w:rPr>
        <w:br/>
      </w:r>
      <w:r w:rsidRPr="00505996">
        <w:rPr>
          <w:rFonts w:ascii="Arial" w:hAnsi="Arial" w:cs="Arial"/>
          <w:color w:val="2D2D2D"/>
          <w:spacing w:val="2"/>
        </w:rPr>
        <w:br/>
        <w:t>(введено постановлением Коллегии Администрации Кемеровской области от 22.12.2016 N 519)</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br/>
      </w:r>
      <w:r w:rsidRPr="00505996">
        <w:rPr>
          <w:rFonts w:ascii="Courier New" w:hAnsi="Courier New" w:cs="Courier New"/>
          <w:color w:val="2D2D2D"/>
          <w:spacing w:val="2"/>
        </w:rPr>
        <w:br/>
        <w:t>                                Уведомление</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  │о назначении государственной социальной помощи</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  │ об отказе в назначении государственной социальной помощи</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                  (нужное отметить)</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br/>
        <w:t>                     от ___________________ N 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br/>
        <w:t>___________________________________________________________________________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(наименование уполномоченного органа)</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br/>
        <w:t>на основании пункта 3 статьи 8 Федерального закона от 17.07.99 N 178-ФЗ  "О</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государственной  социальной  помощи"  уведомляет  о  том,  что  в отношении</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гражданина ________________________________________________________________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__________________________________________________________________________,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(Ф.И.О.)</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проживающего по адресу: ___________________________________________________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___________________________________________________________________________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__________________________________________________________________________,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его членов семьи (строки заполняются при наличии): 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___________________________________________________________________________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____________________________________ принято (назначена) (нужное отметить):</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br/>
        <w:t>┌══‰</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 решение об  отказе  в  назначении  государственной  социальной  помощи</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______________________________________________________________________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__________________________________________________________________________;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(указать реквизиты и основание вынесенного решения)</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 решение  о   назначении   государственной  социальной  помощи  в  виде</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социального пособия ______________________________________________________;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(указать реквизиты вынесенного решения)</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 решение о назначении государственной социальной помощи в виде денежной</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выплаты на основании социального контракта 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(указать реквизиты социального контракта)</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 государственная   социальная  помощь   в   виде   натуральной   помощи</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______________________________________________________________________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(указать  наименование  и  реквизиты  документа  (дата,  номер),  выданного</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медицинской организацией, и дату его представления в уполномоченный орган)</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br/>
        <w:t>Руководитель</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уполномоченного органа _________________   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(подпись)            (расшифровка подписи)</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М.П.</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br/>
        <w:t>Исполнитель ______________________________________________________________,</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                            (Ф.И.О., подпись специалиста)</w:t>
      </w:r>
    </w:p>
    <w:p w:rsidR="00BD028A" w:rsidRPr="00505996" w:rsidRDefault="00BD028A" w:rsidP="00505996">
      <w:pPr>
        <w:shd w:val="clear" w:color="auto" w:fill="FFFFFF"/>
        <w:spacing w:after="0" w:line="336" w:lineRule="atLeast"/>
        <w:textAlignment w:val="baseline"/>
        <w:rPr>
          <w:rFonts w:ascii="Courier New" w:hAnsi="Courier New" w:cs="Courier New"/>
          <w:color w:val="2D2D2D"/>
          <w:spacing w:val="2"/>
        </w:rPr>
      </w:pPr>
      <w:r w:rsidRPr="00505996">
        <w:rPr>
          <w:rFonts w:ascii="Courier New" w:hAnsi="Courier New" w:cs="Courier New"/>
          <w:color w:val="2D2D2D"/>
          <w:spacing w:val="2"/>
        </w:rPr>
        <w:t>тел. _____________</w:t>
      </w:r>
    </w:p>
    <w:p w:rsidR="00BD028A" w:rsidRDefault="00BD028A"/>
    <w:sectPr w:rsidR="00BD028A" w:rsidSect="00F56C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5996"/>
    <w:rsid w:val="00137680"/>
    <w:rsid w:val="001705B3"/>
    <w:rsid w:val="00505996"/>
    <w:rsid w:val="005C567C"/>
    <w:rsid w:val="00BD028A"/>
    <w:rsid w:val="00DD557B"/>
    <w:rsid w:val="00F56C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C03"/>
    <w:pPr>
      <w:spacing w:after="200" w:line="276" w:lineRule="auto"/>
    </w:pPr>
  </w:style>
  <w:style w:type="paragraph" w:styleId="Heading1">
    <w:name w:val="heading 1"/>
    <w:basedOn w:val="Normal"/>
    <w:link w:val="Heading1Char"/>
    <w:uiPriority w:val="99"/>
    <w:qFormat/>
    <w:rsid w:val="00505996"/>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link w:val="Heading2Char"/>
    <w:uiPriority w:val="99"/>
    <w:qFormat/>
    <w:rsid w:val="00505996"/>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link w:val="Heading3Char"/>
    <w:uiPriority w:val="99"/>
    <w:qFormat/>
    <w:rsid w:val="00505996"/>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link w:val="Heading4Char"/>
    <w:uiPriority w:val="99"/>
    <w:qFormat/>
    <w:rsid w:val="00505996"/>
    <w:pPr>
      <w:spacing w:before="100" w:beforeAutospacing="1" w:after="100" w:afterAutospacing="1" w:line="240" w:lineRule="auto"/>
      <w:outlineLvl w:val="3"/>
    </w:pPr>
    <w:rPr>
      <w:rFonts w:ascii="Times New Roman" w:hAnsi="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5996"/>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505996"/>
    <w:rPr>
      <w:rFonts w:ascii="Times New Roman" w:hAnsi="Times New Roman" w:cs="Times New Roman"/>
      <w:b/>
      <w:bCs/>
      <w:sz w:val="36"/>
      <w:szCs w:val="36"/>
    </w:rPr>
  </w:style>
  <w:style w:type="character" w:customStyle="1" w:styleId="Heading3Char">
    <w:name w:val="Heading 3 Char"/>
    <w:basedOn w:val="DefaultParagraphFont"/>
    <w:link w:val="Heading3"/>
    <w:uiPriority w:val="99"/>
    <w:locked/>
    <w:rsid w:val="00505996"/>
    <w:rPr>
      <w:rFonts w:ascii="Times New Roman" w:hAnsi="Times New Roman" w:cs="Times New Roman"/>
      <w:b/>
      <w:bCs/>
      <w:sz w:val="27"/>
      <w:szCs w:val="27"/>
    </w:rPr>
  </w:style>
  <w:style w:type="character" w:customStyle="1" w:styleId="Heading4Char">
    <w:name w:val="Heading 4 Char"/>
    <w:basedOn w:val="DefaultParagraphFont"/>
    <w:link w:val="Heading4"/>
    <w:uiPriority w:val="99"/>
    <w:locked/>
    <w:rsid w:val="00505996"/>
    <w:rPr>
      <w:rFonts w:ascii="Times New Roman" w:hAnsi="Times New Roman" w:cs="Times New Roman"/>
      <w:b/>
      <w:bCs/>
      <w:sz w:val="24"/>
      <w:szCs w:val="24"/>
    </w:rPr>
  </w:style>
  <w:style w:type="paragraph" w:customStyle="1" w:styleId="headertext">
    <w:name w:val="headertext"/>
    <w:basedOn w:val="Normal"/>
    <w:uiPriority w:val="99"/>
    <w:rsid w:val="00505996"/>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rsid w:val="00505996"/>
    <w:rPr>
      <w:rFonts w:cs="Times New Roman"/>
      <w:color w:val="0000FF"/>
      <w:u w:val="single"/>
    </w:rPr>
  </w:style>
  <w:style w:type="character" w:styleId="FollowedHyperlink">
    <w:name w:val="FollowedHyperlink"/>
    <w:basedOn w:val="DefaultParagraphFont"/>
    <w:uiPriority w:val="99"/>
    <w:semiHidden/>
    <w:rsid w:val="00505996"/>
    <w:rPr>
      <w:rFonts w:cs="Times New Roman"/>
      <w:color w:val="800080"/>
      <w:u w:val="single"/>
    </w:rPr>
  </w:style>
  <w:style w:type="paragraph" w:customStyle="1" w:styleId="formattext">
    <w:name w:val="formattext"/>
    <w:basedOn w:val="Normal"/>
    <w:uiPriority w:val="99"/>
    <w:rsid w:val="00505996"/>
    <w:pPr>
      <w:spacing w:before="100" w:beforeAutospacing="1" w:after="100" w:afterAutospacing="1" w:line="240" w:lineRule="auto"/>
    </w:pPr>
    <w:rPr>
      <w:rFonts w:ascii="Times New Roman" w:hAnsi="Times New Roman"/>
      <w:sz w:val="24"/>
      <w:szCs w:val="24"/>
    </w:rPr>
  </w:style>
  <w:style w:type="paragraph" w:customStyle="1" w:styleId="unformattext">
    <w:name w:val="unformattext"/>
    <w:basedOn w:val="Normal"/>
    <w:uiPriority w:val="99"/>
    <w:rsid w:val="00505996"/>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semiHidden/>
    <w:rsid w:val="0050599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978874980">
      <w:marLeft w:val="0"/>
      <w:marRight w:val="0"/>
      <w:marTop w:val="0"/>
      <w:marBottom w:val="0"/>
      <w:divBdr>
        <w:top w:val="none" w:sz="0" w:space="0" w:color="auto"/>
        <w:left w:val="none" w:sz="0" w:space="0" w:color="auto"/>
        <w:bottom w:val="none" w:sz="0" w:space="0" w:color="auto"/>
        <w:right w:val="none" w:sz="0" w:space="0" w:color="auto"/>
      </w:divBdr>
      <w:divsChild>
        <w:div w:id="1978874978">
          <w:marLeft w:val="0"/>
          <w:marRight w:val="0"/>
          <w:marTop w:val="0"/>
          <w:marBottom w:val="0"/>
          <w:divBdr>
            <w:top w:val="none" w:sz="0" w:space="0" w:color="auto"/>
            <w:left w:val="none" w:sz="0" w:space="0" w:color="auto"/>
            <w:bottom w:val="none" w:sz="0" w:space="0" w:color="auto"/>
            <w:right w:val="none" w:sz="0" w:space="0" w:color="auto"/>
          </w:divBdr>
          <w:divsChild>
            <w:div w:id="1978874974">
              <w:marLeft w:val="0"/>
              <w:marRight w:val="0"/>
              <w:marTop w:val="0"/>
              <w:marBottom w:val="0"/>
              <w:divBdr>
                <w:top w:val="none" w:sz="0" w:space="0" w:color="auto"/>
                <w:left w:val="none" w:sz="0" w:space="0" w:color="auto"/>
                <w:bottom w:val="none" w:sz="0" w:space="0" w:color="auto"/>
                <w:right w:val="none" w:sz="0" w:space="0" w:color="auto"/>
              </w:divBdr>
            </w:div>
            <w:div w:id="1978874975">
              <w:marLeft w:val="0"/>
              <w:marRight w:val="0"/>
              <w:marTop w:val="0"/>
              <w:marBottom w:val="0"/>
              <w:divBdr>
                <w:top w:val="none" w:sz="0" w:space="0" w:color="auto"/>
                <w:left w:val="none" w:sz="0" w:space="0" w:color="auto"/>
                <w:bottom w:val="none" w:sz="0" w:space="0" w:color="auto"/>
                <w:right w:val="none" w:sz="0" w:space="0" w:color="auto"/>
              </w:divBdr>
            </w:div>
            <w:div w:id="1978874976">
              <w:marLeft w:val="0"/>
              <w:marRight w:val="0"/>
              <w:marTop w:val="0"/>
              <w:marBottom w:val="0"/>
              <w:divBdr>
                <w:top w:val="none" w:sz="0" w:space="0" w:color="auto"/>
                <w:left w:val="none" w:sz="0" w:space="0" w:color="auto"/>
                <w:bottom w:val="none" w:sz="0" w:space="0" w:color="auto"/>
                <w:right w:val="none" w:sz="0" w:space="0" w:color="auto"/>
              </w:divBdr>
            </w:div>
            <w:div w:id="1978874977">
              <w:marLeft w:val="0"/>
              <w:marRight w:val="0"/>
              <w:marTop w:val="0"/>
              <w:marBottom w:val="0"/>
              <w:divBdr>
                <w:top w:val="none" w:sz="0" w:space="0" w:color="auto"/>
                <w:left w:val="none" w:sz="0" w:space="0" w:color="auto"/>
                <w:bottom w:val="none" w:sz="0" w:space="0" w:color="auto"/>
                <w:right w:val="none" w:sz="0" w:space="0" w:color="auto"/>
              </w:divBdr>
            </w:div>
            <w:div w:id="1978874979">
              <w:marLeft w:val="0"/>
              <w:marRight w:val="0"/>
              <w:marTop w:val="0"/>
              <w:marBottom w:val="0"/>
              <w:divBdr>
                <w:top w:val="inset" w:sz="2" w:space="0" w:color="auto"/>
                <w:left w:val="inset" w:sz="2" w:space="1" w:color="auto"/>
                <w:bottom w:val="inset" w:sz="2" w:space="0" w:color="auto"/>
                <w:right w:val="inset" w:sz="2" w:space="1" w:color="auto"/>
              </w:divBdr>
            </w:div>
            <w:div w:id="1978874981">
              <w:marLeft w:val="0"/>
              <w:marRight w:val="0"/>
              <w:marTop w:val="0"/>
              <w:marBottom w:val="0"/>
              <w:divBdr>
                <w:top w:val="inset" w:sz="2" w:space="0" w:color="auto"/>
                <w:left w:val="inset" w:sz="2" w:space="1" w:color="auto"/>
                <w:bottom w:val="inset" w:sz="2" w:space="0" w:color="auto"/>
                <w:right w:val="inset" w:sz="2" w:space="1" w:color="auto"/>
              </w:divBdr>
            </w:div>
            <w:div w:id="1978874982">
              <w:marLeft w:val="0"/>
              <w:marRight w:val="0"/>
              <w:marTop w:val="0"/>
              <w:marBottom w:val="0"/>
              <w:divBdr>
                <w:top w:val="inset" w:sz="2" w:space="0" w:color="auto"/>
                <w:left w:val="inset" w:sz="2" w:space="1" w:color="auto"/>
                <w:bottom w:val="inset" w:sz="2" w:space="0" w:color="auto"/>
                <w:right w:val="inset" w:sz="2" w:space="1" w:color="auto"/>
              </w:divBdr>
            </w:div>
            <w:div w:id="1978874983">
              <w:marLeft w:val="0"/>
              <w:marRight w:val="0"/>
              <w:marTop w:val="0"/>
              <w:marBottom w:val="0"/>
              <w:divBdr>
                <w:top w:val="none" w:sz="0" w:space="0" w:color="auto"/>
                <w:left w:val="none" w:sz="0" w:space="0" w:color="auto"/>
                <w:bottom w:val="none" w:sz="0" w:space="0" w:color="auto"/>
                <w:right w:val="none" w:sz="0" w:space="0" w:color="auto"/>
              </w:divBdr>
            </w:div>
            <w:div w:id="19788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2.kodeks.ru/document/553154450" TargetMode="External"/><Relationship Id="rId18" Type="http://schemas.openxmlformats.org/officeDocument/2006/relationships/hyperlink" Target="http://docs2.kodeks.ru/document/444896665" TargetMode="External"/><Relationship Id="rId26" Type="http://schemas.openxmlformats.org/officeDocument/2006/relationships/hyperlink" Target="http://docs2.kodeks.ru/document/432822691" TargetMode="External"/><Relationship Id="rId39" Type="http://schemas.openxmlformats.org/officeDocument/2006/relationships/hyperlink" Target="http://docs2.kodeks.ru/document/446288240" TargetMode="External"/><Relationship Id="rId21" Type="http://schemas.openxmlformats.org/officeDocument/2006/relationships/hyperlink" Target="http://docs2.kodeks.ru/document/550287867" TargetMode="External"/><Relationship Id="rId34" Type="http://schemas.openxmlformats.org/officeDocument/2006/relationships/hyperlink" Target="http://docs2.kodeks.ru/document/901871782" TargetMode="External"/><Relationship Id="rId42" Type="http://schemas.openxmlformats.org/officeDocument/2006/relationships/hyperlink" Target="http://docs2.kodeks.ru/document/990312569" TargetMode="External"/><Relationship Id="rId47" Type="http://schemas.openxmlformats.org/officeDocument/2006/relationships/hyperlink" Target="http://docs2.kodeks.ru/document/430542550" TargetMode="External"/><Relationship Id="rId50" Type="http://schemas.openxmlformats.org/officeDocument/2006/relationships/hyperlink" Target="http://docs2.kodeks.ru/document/430542550" TargetMode="External"/><Relationship Id="rId55" Type="http://schemas.openxmlformats.org/officeDocument/2006/relationships/hyperlink" Target="http://docs2.kodeks.ru/document/430542550" TargetMode="External"/><Relationship Id="rId63" Type="http://schemas.openxmlformats.org/officeDocument/2006/relationships/hyperlink" Target="http://docs2.kodeks.ru/document/430542550" TargetMode="External"/><Relationship Id="rId68" Type="http://schemas.openxmlformats.org/officeDocument/2006/relationships/hyperlink" Target="http://docs2.kodeks.ru/document/901871782" TargetMode="External"/><Relationship Id="rId76" Type="http://schemas.openxmlformats.org/officeDocument/2006/relationships/fontTable" Target="fontTable.xml"/><Relationship Id="rId7" Type="http://schemas.openxmlformats.org/officeDocument/2006/relationships/hyperlink" Target="http://docs2.kodeks.ru/document/465201378" TargetMode="External"/><Relationship Id="rId71" Type="http://schemas.openxmlformats.org/officeDocument/2006/relationships/hyperlink" Target="http://docs2.kodeks.ru/document/990305887" TargetMode="External"/><Relationship Id="rId2" Type="http://schemas.openxmlformats.org/officeDocument/2006/relationships/settings" Target="settings.xml"/><Relationship Id="rId16" Type="http://schemas.openxmlformats.org/officeDocument/2006/relationships/hyperlink" Target="http://docs2.kodeks.ru/document/465201378" TargetMode="External"/><Relationship Id="rId29" Type="http://schemas.openxmlformats.org/officeDocument/2006/relationships/hyperlink" Target="http://docs2.kodeks.ru/document/553154450" TargetMode="External"/><Relationship Id="rId11" Type="http://schemas.openxmlformats.org/officeDocument/2006/relationships/hyperlink" Target="http://docs2.kodeks.ru/document/446288240" TargetMode="External"/><Relationship Id="rId24" Type="http://schemas.openxmlformats.org/officeDocument/2006/relationships/hyperlink" Target="http://docs2.kodeks.ru/document/423854102" TargetMode="External"/><Relationship Id="rId32" Type="http://schemas.openxmlformats.org/officeDocument/2006/relationships/hyperlink" Target="http://docs2.kodeks.ru/document/901738835" TargetMode="External"/><Relationship Id="rId37" Type="http://schemas.openxmlformats.org/officeDocument/2006/relationships/hyperlink" Target="http://docs2.kodeks.ru/document/432822691" TargetMode="External"/><Relationship Id="rId40" Type="http://schemas.openxmlformats.org/officeDocument/2006/relationships/hyperlink" Target="http://docs2.kodeks.ru/document/9012676" TargetMode="External"/><Relationship Id="rId45" Type="http://schemas.openxmlformats.org/officeDocument/2006/relationships/hyperlink" Target="http://docs2.kodeks.ru/document/9012676" TargetMode="External"/><Relationship Id="rId53" Type="http://schemas.openxmlformats.org/officeDocument/2006/relationships/hyperlink" Target="http://docs2.kodeks.ru/document/444896665" TargetMode="External"/><Relationship Id="rId58" Type="http://schemas.openxmlformats.org/officeDocument/2006/relationships/hyperlink" Target="http://docs2.kodeks.ru/document/446288240" TargetMode="External"/><Relationship Id="rId66" Type="http://schemas.openxmlformats.org/officeDocument/2006/relationships/hyperlink" Target="http://docs2.kodeks.ru/document/444896665" TargetMode="External"/><Relationship Id="rId74" Type="http://schemas.openxmlformats.org/officeDocument/2006/relationships/hyperlink" Target="http://docs2.kodeks.ru/document/902079672" TargetMode="External"/><Relationship Id="rId5" Type="http://schemas.openxmlformats.org/officeDocument/2006/relationships/hyperlink" Target="http://docs2.kodeks.ru/document/571045324" TargetMode="External"/><Relationship Id="rId15" Type="http://schemas.openxmlformats.org/officeDocument/2006/relationships/hyperlink" Target="http://docs2.kodeks.ru/document/990305887" TargetMode="External"/><Relationship Id="rId23" Type="http://schemas.openxmlformats.org/officeDocument/2006/relationships/hyperlink" Target="http://docs2.kodeks.ru/document/465201378" TargetMode="External"/><Relationship Id="rId28" Type="http://schemas.openxmlformats.org/officeDocument/2006/relationships/hyperlink" Target="http://docs2.kodeks.ru/document/550287867" TargetMode="External"/><Relationship Id="rId36" Type="http://schemas.openxmlformats.org/officeDocument/2006/relationships/hyperlink" Target="http://docs2.kodeks.ru/document/901871782" TargetMode="External"/><Relationship Id="rId49" Type="http://schemas.openxmlformats.org/officeDocument/2006/relationships/hyperlink" Target="http://docs2.kodeks.ru/document/550287867" TargetMode="External"/><Relationship Id="rId57" Type="http://schemas.openxmlformats.org/officeDocument/2006/relationships/hyperlink" Target="http://docs2.kodeks.ru/document/561537498" TargetMode="External"/><Relationship Id="rId61" Type="http://schemas.openxmlformats.org/officeDocument/2006/relationships/hyperlink" Target="http://docs2.kodeks.ru/document/550287867" TargetMode="External"/><Relationship Id="rId10" Type="http://schemas.openxmlformats.org/officeDocument/2006/relationships/hyperlink" Target="http://docs2.kodeks.ru/document/432822691" TargetMode="External"/><Relationship Id="rId19" Type="http://schemas.openxmlformats.org/officeDocument/2006/relationships/hyperlink" Target="http://docs2.kodeks.ru/document/465201378" TargetMode="External"/><Relationship Id="rId31" Type="http://schemas.openxmlformats.org/officeDocument/2006/relationships/hyperlink" Target="http://docs2.kodeks.ru/document/990305887" TargetMode="External"/><Relationship Id="rId44" Type="http://schemas.openxmlformats.org/officeDocument/2006/relationships/hyperlink" Target="http://docs2.kodeks.ru/document/9012676" TargetMode="External"/><Relationship Id="rId52" Type="http://schemas.openxmlformats.org/officeDocument/2006/relationships/hyperlink" Target="http://docs2.kodeks.ru/document/423854102" TargetMode="External"/><Relationship Id="rId60" Type="http://schemas.openxmlformats.org/officeDocument/2006/relationships/hyperlink" Target="http://docs2.kodeks.ru/document/430542550" TargetMode="External"/><Relationship Id="rId65" Type="http://schemas.openxmlformats.org/officeDocument/2006/relationships/hyperlink" Target="http://docs2.kodeks.ru/document/444896665" TargetMode="External"/><Relationship Id="rId73" Type="http://schemas.openxmlformats.org/officeDocument/2006/relationships/hyperlink" Target="http://docs2.kodeks.ru/document/901871782" TargetMode="External"/><Relationship Id="rId4" Type="http://schemas.openxmlformats.org/officeDocument/2006/relationships/hyperlink" Target="http://docs2.kodeks.ru/document/990305887" TargetMode="External"/><Relationship Id="rId9" Type="http://schemas.openxmlformats.org/officeDocument/2006/relationships/hyperlink" Target="http://docs2.kodeks.ru/document/430542550" TargetMode="External"/><Relationship Id="rId14" Type="http://schemas.openxmlformats.org/officeDocument/2006/relationships/hyperlink" Target="http://docs2.kodeks.ru/document/561537498" TargetMode="External"/><Relationship Id="rId22" Type="http://schemas.openxmlformats.org/officeDocument/2006/relationships/hyperlink" Target="http://docs2.kodeks.ru/document/465201378" TargetMode="External"/><Relationship Id="rId27" Type="http://schemas.openxmlformats.org/officeDocument/2006/relationships/hyperlink" Target="http://docs2.kodeks.ru/document/446288240" TargetMode="External"/><Relationship Id="rId30" Type="http://schemas.openxmlformats.org/officeDocument/2006/relationships/hyperlink" Target="http://docs2.kodeks.ru/document/561537498" TargetMode="External"/><Relationship Id="rId35" Type="http://schemas.openxmlformats.org/officeDocument/2006/relationships/hyperlink" Target="http://docs2.kodeks.ru/document/901871782" TargetMode="External"/><Relationship Id="rId43" Type="http://schemas.openxmlformats.org/officeDocument/2006/relationships/hyperlink" Target="http://docs2.kodeks.ru/document/446288240" TargetMode="External"/><Relationship Id="rId48" Type="http://schemas.openxmlformats.org/officeDocument/2006/relationships/hyperlink" Target="http://docs2.kodeks.ru/document/430542550" TargetMode="External"/><Relationship Id="rId56" Type="http://schemas.openxmlformats.org/officeDocument/2006/relationships/hyperlink" Target="http://docs2.kodeks.ru/document/550287867" TargetMode="External"/><Relationship Id="rId64" Type="http://schemas.openxmlformats.org/officeDocument/2006/relationships/hyperlink" Target="http://docs2.kodeks.ru/document/444896665" TargetMode="External"/><Relationship Id="rId69" Type="http://schemas.openxmlformats.org/officeDocument/2006/relationships/hyperlink" Target="http://docs2.kodeks.ru/document/901871782" TargetMode="External"/><Relationship Id="rId77" Type="http://schemas.openxmlformats.org/officeDocument/2006/relationships/theme" Target="theme/theme1.xml"/><Relationship Id="rId8" Type="http://schemas.openxmlformats.org/officeDocument/2006/relationships/hyperlink" Target="http://docs2.kodeks.ru/document/423854102" TargetMode="External"/><Relationship Id="rId51" Type="http://schemas.openxmlformats.org/officeDocument/2006/relationships/hyperlink" Target="http://docs2.kodeks.ru/document/423854102" TargetMode="External"/><Relationship Id="rId72" Type="http://schemas.openxmlformats.org/officeDocument/2006/relationships/hyperlink" Target="http://docs2.kodeks.ru/document/901871782" TargetMode="External"/><Relationship Id="rId3" Type="http://schemas.openxmlformats.org/officeDocument/2006/relationships/webSettings" Target="webSettings.xml"/><Relationship Id="rId12" Type="http://schemas.openxmlformats.org/officeDocument/2006/relationships/hyperlink" Target="http://docs2.kodeks.ru/document/550287867" TargetMode="External"/><Relationship Id="rId17" Type="http://schemas.openxmlformats.org/officeDocument/2006/relationships/hyperlink" Target="http://docs2.kodeks.ru/document/465201378" TargetMode="External"/><Relationship Id="rId25" Type="http://schemas.openxmlformats.org/officeDocument/2006/relationships/hyperlink" Target="http://docs2.kodeks.ru/document/430542550" TargetMode="External"/><Relationship Id="rId33" Type="http://schemas.openxmlformats.org/officeDocument/2006/relationships/hyperlink" Target="http://docs2.kodeks.ru/document/901856887" TargetMode="External"/><Relationship Id="rId38" Type="http://schemas.openxmlformats.org/officeDocument/2006/relationships/hyperlink" Target="http://docs2.kodeks.ru/document/553154450" TargetMode="External"/><Relationship Id="rId46" Type="http://schemas.openxmlformats.org/officeDocument/2006/relationships/hyperlink" Target="http://docs2.kodeks.ru/document/550287867" TargetMode="External"/><Relationship Id="rId59" Type="http://schemas.openxmlformats.org/officeDocument/2006/relationships/hyperlink" Target="http://docs2.kodeks.ru/document/430542550" TargetMode="External"/><Relationship Id="rId67" Type="http://schemas.openxmlformats.org/officeDocument/2006/relationships/hyperlink" Target="http://docs2.kodeks.ru/document/990305887" TargetMode="External"/><Relationship Id="rId20" Type="http://schemas.openxmlformats.org/officeDocument/2006/relationships/hyperlink" Target="http://docs2.kodeks.ru/document/465201378" TargetMode="External"/><Relationship Id="rId41" Type="http://schemas.openxmlformats.org/officeDocument/2006/relationships/hyperlink" Target="http://docs2.kodeks.ru/document/990312569" TargetMode="External"/><Relationship Id="rId54" Type="http://schemas.openxmlformats.org/officeDocument/2006/relationships/hyperlink" Target="http://docs2.kodeks.ru/document/446288240" TargetMode="External"/><Relationship Id="rId62" Type="http://schemas.openxmlformats.org/officeDocument/2006/relationships/hyperlink" Target="http://docs2.kodeks.ru/document/550287867" TargetMode="External"/><Relationship Id="rId70" Type="http://schemas.openxmlformats.org/officeDocument/2006/relationships/hyperlink" Target="http://docs2.kodeks.ru/document/902079672" TargetMode="External"/><Relationship Id="rId75" Type="http://schemas.openxmlformats.org/officeDocument/2006/relationships/hyperlink" Target="http://docs2.kodeks.ru/document/465201378" TargetMode="External"/><Relationship Id="rId1" Type="http://schemas.openxmlformats.org/officeDocument/2006/relationships/styles" Target="styles.xml"/><Relationship Id="rId6" Type="http://schemas.openxmlformats.org/officeDocument/2006/relationships/hyperlink" Target="http://docs2.kodeks.ru/document/9903089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56</Pages>
  <Words>15380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Спец</cp:lastModifiedBy>
  <cp:revision>4</cp:revision>
  <dcterms:created xsi:type="dcterms:W3CDTF">2021-01-26T02:13:00Z</dcterms:created>
  <dcterms:modified xsi:type="dcterms:W3CDTF">2021-01-26T03:24:00Z</dcterms:modified>
</cp:coreProperties>
</file>